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B0DFC3" w14:textId="32603F0F" w:rsidR="00453DA1" w:rsidRPr="00CE59C0" w:rsidRDefault="00453DA1" w:rsidP="00453DA1">
      <w:pPr>
        <w:jc w:val="center"/>
        <w:rPr>
          <w:rFonts w:ascii="Calibri" w:hAnsi="Calibri" w:cs="Calibri"/>
          <w:b/>
          <w:bCs/>
          <w:sz w:val="24"/>
          <w:szCs w:val="24"/>
        </w:rPr>
      </w:pPr>
      <w:r w:rsidRPr="00CE59C0">
        <w:rPr>
          <w:rFonts w:ascii="Calibri" w:hAnsi="Calibri" w:cs="Calibri"/>
          <w:b/>
          <w:bCs/>
          <w:sz w:val="24"/>
          <w:szCs w:val="24"/>
        </w:rPr>
        <w:t>REQUSITOS GENERALES PARA EL SOMETIMIENTO DE PROTOCOLOS ANTE EL CEC-FUNIN</w:t>
      </w:r>
    </w:p>
    <w:p w14:paraId="50EEE116" w14:textId="54484D7C" w:rsidR="00453DA1" w:rsidRPr="00CE59C0" w:rsidRDefault="00453DA1" w:rsidP="00453DA1">
      <w:pPr>
        <w:jc w:val="both"/>
        <w:rPr>
          <w:rFonts w:ascii="Calibri" w:hAnsi="Calibri" w:cs="Calibri"/>
          <w:sz w:val="24"/>
          <w:szCs w:val="24"/>
        </w:rPr>
      </w:pPr>
      <w:r w:rsidRPr="00453DA1">
        <w:rPr>
          <w:rFonts w:ascii="Calibri" w:hAnsi="Calibri" w:cs="Calibri"/>
          <w:sz w:val="24"/>
          <w:szCs w:val="24"/>
        </w:rPr>
        <w:t>Por este medio y de conformidad con la Ley No. 9234 “Ley Reguladora de Investigación Biomédica”, publicada en La Gaceta No. 79 del 25 de abril de 2014, se aporta la siguiente documentación requerida para el sometimiento de revisión de protocolo ante el C</w:t>
      </w:r>
      <w:r w:rsidRPr="00CE59C0">
        <w:rPr>
          <w:rFonts w:ascii="Calibri" w:hAnsi="Calibri" w:cs="Calibri"/>
          <w:sz w:val="24"/>
          <w:szCs w:val="24"/>
        </w:rPr>
        <w:t>EC-FUNIN</w:t>
      </w:r>
      <w:r w:rsidR="00CE59C0">
        <w:rPr>
          <w:rFonts w:ascii="Calibri" w:hAnsi="Calibri" w:cs="Calibri"/>
          <w:sz w:val="24"/>
          <w:szCs w:val="24"/>
        </w:rPr>
        <w:t>:</w:t>
      </w:r>
    </w:p>
    <w:p w14:paraId="07AF8CC0" w14:textId="11118E10" w:rsidR="002B1315" w:rsidRPr="002B0AC6" w:rsidRDefault="002B0AC6" w:rsidP="00453DA1">
      <w:pPr>
        <w:jc w:val="both"/>
        <w:rPr>
          <w:rFonts w:ascii="Calibri" w:hAnsi="Calibri" w:cs="Calibri"/>
          <w:b/>
          <w:bCs/>
          <w:sz w:val="24"/>
          <w:szCs w:val="24"/>
        </w:rPr>
      </w:pPr>
      <w:r w:rsidRPr="002B0AC6">
        <w:rPr>
          <w:rFonts w:ascii="Calibri" w:hAnsi="Calibri" w:cs="Calibri"/>
          <w:b/>
          <w:bCs/>
          <w:sz w:val="24"/>
          <w:szCs w:val="24"/>
        </w:rPr>
        <w:t>Nombre o t</w:t>
      </w:r>
      <w:r w:rsidR="00CE59C0" w:rsidRPr="002B0AC6">
        <w:rPr>
          <w:rFonts w:ascii="Calibri" w:hAnsi="Calibri" w:cs="Calibri"/>
          <w:b/>
          <w:bCs/>
          <w:sz w:val="24"/>
          <w:szCs w:val="24"/>
        </w:rPr>
        <w:t xml:space="preserve">ítulo del estudio: </w:t>
      </w:r>
    </w:p>
    <w:p w14:paraId="063B8D80" w14:textId="77777777" w:rsidR="00CE59C0" w:rsidRPr="00CE59C0" w:rsidRDefault="00CE59C0" w:rsidP="00453DA1">
      <w:pPr>
        <w:jc w:val="both"/>
        <w:rPr>
          <w:rFonts w:ascii="Calibri" w:hAnsi="Calibri" w:cs="Calibri"/>
        </w:rPr>
      </w:pPr>
    </w:p>
    <w:tbl>
      <w:tblPr>
        <w:tblStyle w:val="Tablaconcuadrcula1clara"/>
        <w:tblW w:w="0" w:type="auto"/>
        <w:tblLook w:val="04A0" w:firstRow="1" w:lastRow="0" w:firstColumn="1" w:lastColumn="0" w:noHBand="0" w:noVBand="1"/>
      </w:tblPr>
      <w:tblGrid>
        <w:gridCol w:w="522"/>
        <w:gridCol w:w="6136"/>
        <w:gridCol w:w="708"/>
        <w:gridCol w:w="713"/>
        <w:gridCol w:w="749"/>
      </w:tblGrid>
      <w:tr w:rsidR="002F1E45" w:rsidRPr="00CE59C0" w14:paraId="7CCBA853" w14:textId="77777777" w:rsidTr="00E4687A">
        <w:trPr>
          <w:cnfStyle w:val="100000000000" w:firstRow="1" w:lastRow="0" w:firstColumn="0" w:lastColumn="0" w:oddVBand="0" w:evenVBand="0" w:oddHBand="0" w:evenHBand="0" w:firstRowFirstColumn="0" w:firstRowLastColumn="0" w:lastRowFirstColumn="0" w:lastRowLastColumn="0"/>
          <w:trHeight w:val="447"/>
          <w:tblHeader/>
        </w:trPr>
        <w:tc>
          <w:tcPr>
            <w:cnfStyle w:val="001000000000" w:firstRow="0" w:lastRow="0" w:firstColumn="1" w:lastColumn="0" w:oddVBand="0" w:evenVBand="0" w:oddHBand="0" w:evenHBand="0" w:firstRowFirstColumn="0" w:firstRowLastColumn="0" w:lastRowFirstColumn="0" w:lastRowLastColumn="0"/>
            <w:tcW w:w="522" w:type="dxa"/>
            <w:shd w:val="clear" w:color="auto" w:fill="002060"/>
            <w:vAlign w:val="center"/>
          </w:tcPr>
          <w:p w14:paraId="591EE406" w14:textId="77777777" w:rsidR="002B1315" w:rsidRPr="00CE59C0" w:rsidRDefault="002B1315" w:rsidP="00CE59C0">
            <w:pPr>
              <w:rPr>
                <w:rFonts w:ascii="Calibri" w:eastAsia="Arial" w:hAnsi="Calibri" w:cs="Calibri"/>
                <w:b w:val="0"/>
                <w:smallCaps/>
              </w:rPr>
            </w:pPr>
          </w:p>
        </w:tc>
        <w:tc>
          <w:tcPr>
            <w:tcW w:w="6136" w:type="dxa"/>
            <w:shd w:val="clear" w:color="auto" w:fill="002060"/>
            <w:vAlign w:val="center"/>
          </w:tcPr>
          <w:p w14:paraId="7550D5E4" w14:textId="55C09B9E" w:rsidR="002B1315" w:rsidRPr="00CE59C0" w:rsidRDefault="002B1315" w:rsidP="00CE59C0">
            <w:pP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CE59C0">
              <w:rPr>
                <w:rFonts w:ascii="Calibri" w:eastAsia="Arial" w:hAnsi="Calibri" w:cs="Calibri"/>
                <w:smallCaps/>
              </w:rPr>
              <w:t>REQUISITOS GENERALES</w:t>
            </w:r>
          </w:p>
        </w:tc>
        <w:tc>
          <w:tcPr>
            <w:tcW w:w="708" w:type="dxa"/>
            <w:shd w:val="clear" w:color="auto" w:fill="002060"/>
            <w:vAlign w:val="center"/>
          </w:tcPr>
          <w:p w14:paraId="392A806B" w14:textId="4BAC087E" w:rsidR="002B1315" w:rsidRPr="00CE59C0" w:rsidRDefault="002B1315" w:rsidP="006D2B53">
            <w:pPr>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CE59C0">
              <w:rPr>
                <w:rFonts w:ascii="Calibri" w:hAnsi="Calibri" w:cs="Calibri"/>
              </w:rPr>
              <w:t>SI</w:t>
            </w:r>
          </w:p>
        </w:tc>
        <w:tc>
          <w:tcPr>
            <w:tcW w:w="713" w:type="dxa"/>
            <w:shd w:val="clear" w:color="auto" w:fill="002060"/>
            <w:vAlign w:val="center"/>
          </w:tcPr>
          <w:p w14:paraId="2E8D54A0" w14:textId="12AEE9F2" w:rsidR="002B1315" w:rsidRPr="00CE59C0" w:rsidRDefault="002B1315" w:rsidP="006D2B53">
            <w:pPr>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CE59C0">
              <w:rPr>
                <w:rFonts w:ascii="Calibri" w:hAnsi="Calibri" w:cs="Calibri"/>
              </w:rPr>
              <w:t>NO</w:t>
            </w:r>
          </w:p>
        </w:tc>
        <w:tc>
          <w:tcPr>
            <w:tcW w:w="749" w:type="dxa"/>
            <w:shd w:val="clear" w:color="auto" w:fill="002060"/>
            <w:vAlign w:val="center"/>
          </w:tcPr>
          <w:p w14:paraId="7EF44A19" w14:textId="6771B49E" w:rsidR="002B1315" w:rsidRPr="00CE59C0" w:rsidRDefault="002B1315" w:rsidP="006D2B53">
            <w:pPr>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CE59C0">
              <w:rPr>
                <w:rFonts w:ascii="Calibri" w:hAnsi="Calibri" w:cs="Calibri"/>
              </w:rPr>
              <w:t>N/A</w:t>
            </w:r>
          </w:p>
        </w:tc>
      </w:tr>
      <w:tr w:rsidR="002B1315" w:rsidRPr="00CE59C0" w14:paraId="38699A5D"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5E54E7A6" w14:textId="59C7B105" w:rsidR="002B1315" w:rsidRPr="00CE59C0" w:rsidRDefault="002B1315" w:rsidP="00CE59C0">
            <w:pPr>
              <w:rPr>
                <w:rFonts w:ascii="Calibri" w:hAnsi="Calibri" w:cs="Calibri"/>
              </w:rPr>
            </w:pPr>
            <w:r w:rsidRPr="00CE59C0">
              <w:rPr>
                <w:rFonts w:ascii="Calibri" w:hAnsi="Calibri" w:cs="Calibri"/>
              </w:rPr>
              <w:t>1.</w:t>
            </w:r>
          </w:p>
        </w:tc>
        <w:tc>
          <w:tcPr>
            <w:tcW w:w="6136" w:type="dxa"/>
            <w:vAlign w:val="center"/>
          </w:tcPr>
          <w:p w14:paraId="34854F64" w14:textId="77777777" w:rsidR="002B1315" w:rsidRPr="00CE59C0" w:rsidRDefault="002B131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eastAsia="Arial" w:hAnsi="Calibri" w:cs="Calibri"/>
                <w:b/>
                <w:color w:val="000000"/>
              </w:rPr>
            </w:pPr>
            <w:r w:rsidRPr="00CE59C0">
              <w:rPr>
                <w:rFonts w:ascii="Calibri" w:hAnsi="Calibri" w:cs="Calibri"/>
                <w:b/>
                <w:color w:val="000000"/>
              </w:rPr>
              <w:t>Carta de solicitud</w:t>
            </w:r>
            <w:r w:rsidRPr="00CE59C0">
              <w:rPr>
                <w:rFonts w:ascii="Calibri" w:eastAsia="Arial" w:hAnsi="Calibri" w:cs="Calibri"/>
                <w:b/>
                <w:color w:val="000000"/>
              </w:rPr>
              <w:t xml:space="preserve"> </w:t>
            </w:r>
          </w:p>
          <w:p w14:paraId="77E3EE19" w14:textId="77777777" w:rsidR="002B1315" w:rsidRDefault="002B1315" w:rsidP="000A3D8D">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CE59C0">
              <w:rPr>
                <w:rFonts w:ascii="Calibri" w:hAnsi="Calibri" w:cs="Calibri"/>
                <w:color w:val="000000"/>
              </w:rPr>
              <w:t>de revisión del protocolo por parte del investigador principal, dirigida al CEC-FUNIN ver en sitio web, hará constar el nombre y apellidos del Investigador principal, sus colaboradores (si los hubiere).</w:t>
            </w:r>
          </w:p>
          <w:p w14:paraId="2C05731C" w14:textId="79438677" w:rsidR="002B0AC6" w:rsidRPr="00CE59C0" w:rsidRDefault="002B0AC6"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08" w:type="dxa"/>
            <w:vAlign w:val="center"/>
          </w:tcPr>
          <w:p w14:paraId="681DD5DB" w14:textId="77777777" w:rsidR="002B1315" w:rsidRPr="00CE59C0" w:rsidRDefault="002B131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5BA226D9" w14:textId="77777777" w:rsidR="002B1315" w:rsidRPr="00CE59C0" w:rsidRDefault="002B131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76B92912" w14:textId="77777777" w:rsidR="002B1315" w:rsidRPr="00CE59C0" w:rsidRDefault="002B131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B1315" w:rsidRPr="00CE59C0" w14:paraId="76EDCC5D"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2C6E8D65" w14:textId="4AB900B5" w:rsidR="002B1315" w:rsidRPr="00CE59C0" w:rsidRDefault="002B1315" w:rsidP="00CE59C0">
            <w:pPr>
              <w:rPr>
                <w:rFonts w:ascii="Calibri" w:hAnsi="Calibri" w:cs="Calibri"/>
              </w:rPr>
            </w:pPr>
            <w:r w:rsidRPr="00CE59C0">
              <w:rPr>
                <w:rFonts w:ascii="Calibri" w:hAnsi="Calibri" w:cs="Calibri"/>
              </w:rPr>
              <w:t>2.</w:t>
            </w:r>
          </w:p>
        </w:tc>
        <w:tc>
          <w:tcPr>
            <w:tcW w:w="6136" w:type="dxa"/>
            <w:vAlign w:val="center"/>
          </w:tcPr>
          <w:p w14:paraId="314E7013" w14:textId="77777777" w:rsidR="002B1315" w:rsidRPr="00CE59C0" w:rsidRDefault="002B131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CE59C0">
              <w:rPr>
                <w:rFonts w:ascii="Calibri" w:hAnsi="Calibri" w:cs="Calibri"/>
                <w:b/>
                <w:color w:val="000000"/>
              </w:rPr>
              <w:t xml:space="preserve">Comprobante de depósito </w:t>
            </w:r>
          </w:p>
          <w:p w14:paraId="6513BBC8" w14:textId="77777777" w:rsidR="002B1315" w:rsidRDefault="002B1315" w:rsidP="000A3D8D">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CE59C0">
              <w:rPr>
                <w:rFonts w:ascii="Calibri" w:hAnsi="Calibri" w:cs="Calibri"/>
                <w:color w:val="000000"/>
              </w:rPr>
              <w:t>o en su defecto, carta de apoyo y exoneración del pago por parte de FUNIN.</w:t>
            </w:r>
          </w:p>
          <w:p w14:paraId="4653C152" w14:textId="292E60B8" w:rsidR="002B0AC6" w:rsidRPr="00CE59C0" w:rsidRDefault="002B0AC6"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08" w:type="dxa"/>
            <w:vAlign w:val="center"/>
          </w:tcPr>
          <w:p w14:paraId="162C30F9" w14:textId="77777777" w:rsidR="002B1315" w:rsidRPr="00CE59C0" w:rsidRDefault="002B131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385F6D31" w14:textId="77777777" w:rsidR="002B1315" w:rsidRPr="00CE59C0" w:rsidRDefault="002B131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3FECB523" w14:textId="77777777" w:rsidR="002B1315" w:rsidRPr="00CE59C0" w:rsidRDefault="002B131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B1315" w:rsidRPr="00CE59C0" w14:paraId="50214656"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4E85807E" w14:textId="48E44069" w:rsidR="002B1315" w:rsidRPr="00CE59C0" w:rsidRDefault="002B1315" w:rsidP="00CE59C0">
            <w:pPr>
              <w:rPr>
                <w:rFonts w:ascii="Calibri" w:hAnsi="Calibri" w:cs="Calibri"/>
              </w:rPr>
            </w:pPr>
            <w:r w:rsidRPr="00CE59C0">
              <w:rPr>
                <w:rFonts w:ascii="Calibri" w:hAnsi="Calibri" w:cs="Calibri"/>
              </w:rPr>
              <w:t>3.</w:t>
            </w:r>
          </w:p>
        </w:tc>
        <w:tc>
          <w:tcPr>
            <w:tcW w:w="6136" w:type="dxa"/>
            <w:vAlign w:val="center"/>
          </w:tcPr>
          <w:p w14:paraId="119CAB42" w14:textId="380E84C4" w:rsidR="002B1315" w:rsidRPr="00CE59C0" w:rsidRDefault="002B131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bookmarkStart w:id="0" w:name="_Hlk201926655"/>
            <w:r w:rsidRPr="00CE59C0">
              <w:rPr>
                <w:rFonts w:ascii="Calibri" w:hAnsi="Calibri" w:cs="Calibri"/>
                <w:b/>
                <w:color w:val="000000"/>
              </w:rPr>
              <w:t>Protocolo</w:t>
            </w:r>
            <w:r w:rsidR="00927E6A">
              <w:rPr>
                <w:rFonts w:ascii="Calibri" w:hAnsi="Calibri" w:cs="Calibri"/>
                <w:b/>
                <w:color w:val="000000"/>
              </w:rPr>
              <w:t xml:space="preserve"> del estudio (en español)</w:t>
            </w:r>
          </w:p>
          <w:p w14:paraId="1CD48CAC" w14:textId="77777777" w:rsidR="00927E6A" w:rsidRPr="00927E6A" w:rsidRDefault="00927E6A" w:rsidP="00927E6A">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27E6A">
              <w:rPr>
                <w:rFonts w:ascii="Calibri" w:hAnsi="Calibri" w:cs="Calibri"/>
                <w:color w:val="000000"/>
              </w:rPr>
              <w:t>Se debe presentar el protocolo completo del estudio en español, o bien una traducción oficial al español si el documento original fue redactado en otro idioma.</w:t>
            </w:r>
          </w:p>
          <w:p w14:paraId="352DD8B0" w14:textId="77777777" w:rsidR="00927E6A" w:rsidRPr="00927E6A" w:rsidRDefault="00927E6A" w:rsidP="00927E6A">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27E6A">
              <w:rPr>
                <w:rFonts w:ascii="Calibri" w:hAnsi="Calibri" w:cs="Calibri"/>
                <w:color w:val="000000"/>
              </w:rPr>
              <w:t>El protocolo debe incluir, al menos, los siguientes elementos:</w:t>
            </w:r>
          </w:p>
          <w:p w14:paraId="0C683031" w14:textId="77777777" w:rsidR="00927E6A" w:rsidRPr="00927E6A" w:rsidRDefault="00927E6A" w:rsidP="00927E6A">
            <w:pPr>
              <w:pStyle w:val="Prrafodelista"/>
              <w:numPr>
                <w:ilvl w:val="0"/>
                <w:numId w:val="8"/>
              </w:num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27E6A">
              <w:rPr>
                <w:rFonts w:ascii="Calibri" w:hAnsi="Calibri" w:cs="Calibri"/>
                <w:color w:val="000000"/>
              </w:rPr>
              <w:t>Fecha y número de versión</w:t>
            </w:r>
          </w:p>
          <w:p w14:paraId="66390DB4" w14:textId="77777777" w:rsidR="00927E6A" w:rsidRPr="00927E6A" w:rsidRDefault="00927E6A" w:rsidP="00927E6A">
            <w:pPr>
              <w:pStyle w:val="Prrafodelista"/>
              <w:numPr>
                <w:ilvl w:val="0"/>
                <w:numId w:val="8"/>
              </w:num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27E6A">
              <w:rPr>
                <w:rFonts w:ascii="Calibri" w:hAnsi="Calibri" w:cs="Calibri"/>
                <w:color w:val="000000"/>
              </w:rPr>
              <w:t>Justificación y diseño del estudio</w:t>
            </w:r>
          </w:p>
          <w:p w14:paraId="76BC3FAC" w14:textId="77777777" w:rsidR="00927E6A" w:rsidRPr="00927E6A" w:rsidRDefault="00927E6A" w:rsidP="00927E6A">
            <w:pPr>
              <w:pStyle w:val="Prrafodelista"/>
              <w:numPr>
                <w:ilvl w:val="0"/>
                <w:numId w:val="8"/>
              </w:num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27E6A">
              <w:rPr>
                <w:rFonts w:ascii="Calibri" w:hAnsi="Calibri" w:cs="Calibri"/>
                <w:color w:val="000000"/>
              </w:rPr>
              <w:t>Objetivos e hipótesis</w:t>
            </w:r>
          </w:p>
          <w:p w14:paraId="6BEF3957" w14:textId="77777777" w:rsidR="00927E6A" w:rsidRPr="00927E6A" w:rsidRDefault="00927E6A" w:rsidP="00927E6A">
            <w:pPr>
              <w:pStyle w:val="Prrafodelista"/>
              <w:numPr>
                <w:ilvl w:val="0"/>
                <w:numId w:val="8"/>
              </w:num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27E6A">
              <w:rPr>
                <w:rFonts w:ascii="Calibri" w:hAnsi="Calibri" w:cs="Calibri"/>
                <w:color w:val="000000"/>
              </w:rPr>
              <w:t>Criterios de inclusión y exclusión</w:t>
            </w:r>
          </w:p>
          <w:p w14:paraId="33A37FBD" w14:textId="77777777" w:rsidR="00927E6A" w:rsidRPr="00927E6A" w:rsidRDefault="00927E6A" w:rsidP="00927E6A">
            <w:pPr>
              <w:pStyle w:val="Prrafodelista"/>
              <w:numPr>
                <w:ilvl w:val="0"/>
                <w:numId w:val="8"/>
              </w:num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27E6A">
              <w:rPr>
                <w:rFonts w:ascii="Calibri" w:hAnsi="Calibri" w:cs="Calibri"/>
                <w:color w:val="000000"/>
              </w:rPr>
              <w:t>Número estimado de participantes</w:t>
            </w:r>
          </w:p>
          <w:p w14:paraId="147CED2B" w14:textId="77777777" w:rsidR="00927E6A" w:rsidRPr="00927E6A" w:rsidRDefault="00927E6A" w:rsidP="00927E6A">
            <w:pPr>
              <w:pStyle w:val="Prrafodelista"/>
              <w:numPr>
                <w:ilvl w:val="0"/>
                <w:numId w:val="8"/>
              </w:num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27E6A">
              <w:rPr>
                <w:rFonts w:ascii="Calibri" w:hAnsi="Calibri" w:cs="Calibri"/>
                <w:color w:val="000000"/>
              </w:rPr>
              <w:t>Beneficios esperados y riesgos identificados</w:t>
            </w:r>
          </w:p>
          <w:p w14:paraId="6FE7D057" w14:textId="77777777" w:rsidR="00927E6A" w:rsidRPr="00927E6A" w:rsidRDefault="00927E6A" w:rsidP="00927E6A">
            <w:pPr>
              <w:pStyle w:val="Prrafodelista"/>
              <w:numPr>
                <w:ilvl w:val="0"/>
                <w:numId w:val="8"/>
              </w:num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27E6A">
              <w:rPr>
                <w:rFonts w:ascii="Calibri" w:hAnsi="Calibri" w:cs="Calibri"/>
                <w:color w:val="000000"/>
              </w:rPr>
              <w:t>Tiempo de duración proyectado</w:t>
            </w:r>
          </w:p>
          <w:p w14:paraId="1BC60506" w14:textId="17E6D900" w:rsidR="002B0AC6" w:rsidRPr="00CE59C0" w:rsidRDefault="00927E6A" w:rsidP="00C516FD">
            <w:pPr>
              <w:jc w:val="both"/>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927E6A">
              <w:rPr>
                <w:rFonts w:ascii="Calibri" w:hAnsi="Calibri" w:cs="Calibri"/>
                <w:color w:val="000000"/>
              </w:rPr>
              <w:t>El documento debe estar estructurado de acuerdo con los componentes exigidos en el Reglamento de la Ley N.º 9234.</w:t>
            </w:r>
            <w:r w:rsidR="00C516FD">
              <w:rPr>
                <w:rFonts w:ascii="Calibri" w:hAnsi="Calibri" w:cs="Calibri"/>
                <w:color w:val="000000"/>
              </w:rPr>
              <w:t xml:space="preserve"> </w:t>
            </w:r>
            <w:r w:rsidRPr="00927E6A">
              <w:rPr>
                <w:rFonts w:ascii="Calibri" w:hAnsi="Calibri" w:cs="Calibri"/>
                <w:color w:val="000000"/>
              </w:rPr>
              <w:t>Se recomienda consultar la “Guía de evaluación de protocolos” y la “Guía para la evaluación de riesgo de las investigaciones biomédicas” elaboradas por la OCDE, disponibles en el sitio web del CONIS.</w:t>
            </w:r>
            <w:bookmarkEnd w:id="0"/>
          </w:p>
        </w:tc>
        <w:tc>
          <w:tcPr>
            <w:tcW w:w="708" w:type="dxa"/>
            <w:vAlign w:val="center"/>
          </w:tcPr>
          <w:p w14:paraId="16BB66C3" w14:textId="77777777" w:rsidR="002B1315" w:rsidRPr="00CE59C0" w:rsidRDefault="002B131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2E62076E" w14:textId="77777777" w:rsidR="002B1315" w:rsidRPr="00CE59C0" w:rsidRDefault="002B131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01C3D078" w14:textId="77777777" w:rsidR="002B1315" w:rsidRPr="00CE59C0" w:rsidRDefault="002B131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B1315" w:rsidRPr="00CE59C0" w14:paraId="49F418EB"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637973CA" w14:textId="6D07EDCC" w:rsidR="002B1315" w:rsidRPr="00CE59C0" w:rsidRDefault="002B1315" w:rsidP="00CE59C0">
            <w:pPr>
              <w:rPr>
                <w:rFonts w:ascii="Calibri" w:hAnsi="Calibri" w:cs="Calibri"/>
              </w:rPr>
            </w:pPr>
            <w:r w:rsidRPr="00CE59C0">
              <w:rPr>
                <w:rFonts w:ascii="Calibri" w:hAnsi="Calibri" w:cs="Calibri"/>
              </w:rPr>
              <w:t>4.</w:t>
            </w:r>
          </w:p>
        </w:tc>
        <w:tc>
          <w:tcPr>
            <w:tcW w:w="6136" w:type="dxa"/>
            <w:vAlign w:val="center"/>
          </w:tcPr>
          <w:p w14:paraId="1543CB81" w14:textId="77777777" w:rsidR="002B1315" w:rsidRPr="00CE59C0" w:rsidRDefault="002B131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CE59C0">
              <w:rPr>
                <w:rFonts w:ascii="Calibri" w:hAnsi="Calibri" w:cs="Calibri"/>
                <w:b/>
                <w:color w:val="000000"/>
              </w:rPr>
              <w:t xml:space="preserve">Manual o </w:t>
            </w:r>
            <w:proofErr w:type="spellStart"/>
            <w:r w:rsidRPr="00CE59C0">
              <w:rPr>
                <w:rFonts w:ascii="Calibri" w:hAnsi="Calibri" w:cs="Calibri"/>
                <w:b/>
                <w:color w:val="000000"/>
              </w:rPr>
              <w:t>brochure</w:t>
            </w:r>
            <w:proofErr w:type="spellEnd"/>
            <w:r w:rsidRPr="00CE59C0">
              <w:rPr>
                <w:rFonts w:ascii="Calibri" w:hAnsi="Calibri" w:cs="Calibri"/>
                <w:b/>
                <w:color w:val="000000"/>
              </w:rPr>
              <w:t xml:space="preserve"> del investigador</w:t>
            </w:r>
          </w:p>
          <w:p w14:paraId="6EA57F35" w14:textId="77777777" w:rsidR="002B1315" w:rsidRDefault="002B131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CE59C0">
              <w:rPr>
                <w:rFonts w:ascii="Calibri" w:hAnsi="Calibri" w:cs="Calibri"/>
                <w:color w:val="000000"/>
              </w:rPr>
              <w:t>en formato Word, español o traducción oficial, fecha y versión.</w:t>
            </w:r>
          </w:p>
          <w:p w14:paraId="27943AAC" w14:textId="64E2D14D" w:rsidR="002B0AC6" w:rsidRPr="00CE59C0" w:rsidRDefault="002B0AC6"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08" w:type="dxa"/>
            <w:vAlign w:val="center"/>
          </w:tcPr>
          <w:p w14:paraId="7C9B9267" w14:textId="77777777" w:rsidR="002B1315" w:rsidRPr="00CE59C0" w:rsidRDefault="002B131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774C62EA" w14:textId="77777777" w:rsidR="002B1315" w:rsidRPr="00CE59C0" w:rsidRDefault="002B131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487BA19E" w14:textId="77777777" w:rsidR="002B1315" w:rsidRPr="00CE59C0" w:rsidRDefault="002B131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B1315" w:rsidRPr="00CE59C0" w14:paraId="7416CFA7"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742B4CE4" w14:textId="229A8C17" w:rsidR="002B1315" w:rsidRPr="00CE59C0" w:rsidRDefault="002B1315" w:rsidP="00CE59C0">
            <w:pPr>
              <w:rPr>
                <w:rFonts w:ascii="Calibri" w:hAnsi="Calibri" w:cs="Calibri"/>
              </w:rPr>
            </w:pPr>
            <w:r w:rsidRPr="00CE59C0">
              <w:rPr>
                <w:rFonts w:ascii="Calibri" w:hAnsi="Calibri" w:cs="Calibri"/>
              </w:rPr>
              <w:t>5.</w:t>
            </w:r>
          </w:p>
        </w:tc>
        <w:tc>
          <w:tcPr>
            <w:tcW w:w="6136" w:type="dxa"/>
            <w:vAlign w:val="center"/>
          </w:tcPr>
          <w:p w14:paraId="4E8D33FE" w14:textId="6F8B22DD" w:rsidR="002B1315" w:rsidRPr="00CE59C0" w:rsidRDefault="002B131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CE59C0">
              <w:rPr>
                <w:rFonts w:ascii="Calibri" w:hAnsi="Calibri" w:cs="Calibri"/>
                <w:b/>
                <w:color w:val="000000"/>
              </w:rPr>
              <w:t>Consentimiento informado</w:t>
            </w:r>
            <w:r w:rsidR="009B70B5">
              <w:rPr>
                <w:rFonts w:ascii="Calibri" w:hAnsi="Calibri" w:cs="Calibri"/>
                <w:b/>
                <w:color w:val="000000"/>
              </w:rPr>
              <w:t>:</w:t>
            </w:r>
          </w:p>
          <w:p w14:paraId="1A108263" w14:textId="069CE504" w:rsidR="002B1315" w:rsidRPr="00CE59C0" w:rsidRDefault="002B1315" w:rsidP="00CE59C0">
            <w:pPr>
              <w:adjustRightInd w:val="0"/>
              <w:snapToGrid w:val="0"/>
              <w:spacing w:after="240"/>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bookmarkStart w:id="1" w:name="_Hlk201927414"/>
            <w:r w:rsidRPr="00CE59C0">
              <w:rPr>
                <w:rFonts w:ascii="Calibri" w:hAnsi="Calibri" w:cs="Calibri"/>
                <w:color w:val="000000"/>
              </w:rPr>
              <w:t>debe cumplir con los siguientes requisitos</w:t>
            </w:r>
            <w:r w:rsidR="009B70B5">
              <w:rPr>
                <w:rFonts w:ascii="Calibri" w:hAnsi="Calibri" w:cs="Calibri"/>
                <w:color w:val="000000"/>
              </w:rPr>
              <w:t xml:space="preserve"> y ajustarse a lo establecido en la legislación vigente</w:t>
            </w:r>
            <w:r w:rsidRPr="00CE59C0">
              <w:rPr>
                <w:rFonts w:ascii="Calibri" w:hAnsi="Calibri" w:cs="Calibri"/>
                <w:color w:val="000000"/>
              </w:rPr>
              <w:t>:</w:t>
            </w:r>
          </w:p>
          <w:p w14:paraId="0666C95D" w14:textId="77777777" w:rsidR="002B1315" w:rsidRPr="00CE59C0" w:rsidRDefault="002B1315" w:rsidP="00CE59C0">
            <w:pPr>
              <w:pStyle w:val="Prrafodelista"/>
              <w:numPr>
                <w:ilvl w:val="0"/>
                <w:numId w:val="2"/>
              </w:numPr>
              <w:adjustRightInd w:val="0"/>
              <w:snapToGrid w:val="0"/>
              <w:spacing w:after="240"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bookmarkStart w:id="2" w:name="_Hlk201927438"/>
            <w:bookmarkEnd w:id="1"/>
            <w:r w:rsidRPr="00CE59C0">
              <w:rPr>
                <w:rFonts w:ascii="Calibri" w:eastAsia="Garamond" w:hAnsi="Calibri" w:cs="Calibri"/>
                <w:color w:val="000000"/>
              </w:rPr>
              <w:lastRenderedPageBreak/>
              <w:t>Presentarse en formato Word, en español, con un lenguaje sencillo y comprensible.</w:t>
            </w:r>
          </w:p>
          <w:p w14:paraId="3047AD82" w14:textId="77777777" w:rsidR="002B1315" w:rsidRPr="00CE59C0" w:rsidRDefault="002B1315" w:rsidP="00CE59C0">
            <w:pPr>
              <w:pStyle w:val="Prrafodelista"/>
              <w:numPr>
                <w:ilvl w:val="0"/>
                <w:numId w:val="2"/>
              </w:numPr>
              <w:adjustRightInd w:val="0"/>
              <w:snapToGrid w:val="0"/>
              <w:spacing w:after="240"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CE59C0">
              <w:rPr>
                <w:rFonts w:ascii="Calibri" w:eastAsia="Garamond" w:hAnsi="Calibri" w:cs="Calibri"/>
                <w:color w:val="000000"/>
              </w:rPr>
              <w:t>Incluir la fecha, la versión del documento y espacio para la firma del participante en todas las páginas.</w:t>
            </w:r>
          </w:p>
          <w:p w14:paraId="48D81AF5" w14:textId="77777777" w:rsidR="002B1315" w:rsidRPr="00CE59C0" w:rsidRDefault="002B1315" w:rsidP="00CE59C0">
            <w:pPr>
              <w:pStyle w:val="Prrafodelista"/>
              <w:numPr>
                <w:ilvl w:val="0"/>
                <w:numId w:val="2"/>
              </w:numPr>
              <w:adjustRightInd w:val="0"/>
              <w:snapToGrid w:val="0"/>
              <w:spacing w:after="240" w:line="240" w:lineRule="atLeas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rPr>
            </w:pPr>
            <w:r w:rsidRPr="00CE59C0">
              <w:rPr>
                <w:rFonts w:ascii="Calibri" w:eastAsia="Garamond" w:hAnsi="Calibri" w:cs="Calibri"/>
                <w:color w:val="000000" w:themeColor="text1"/>
              </w:rPr>
              <w:t>En caso de no utilizar consentimiento informado, presentar una carta que lo justifique.</w:t>
            </w:r>
          </w:p>
          <w:p w14:paraId="258F14D4" w14:textId="77777777" w:rsidR="002B1315" w:rsidRPr="00CE59C0" w:rsidRDefault="002B1315" w:rsidP="00CE59C0">
            <w:pPr>
              <w:pStyle w:val="Prrafodelista"/>
              <w:numPr>
                <w:ilvl w:val="0"/>
                <w:numId w:val="3"/>
              </w:numPr>
              <w:spacing w:after="240"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lang w:val="es-ES"/>
              </w:rPr>
            </w:pPr>
            <w:r w:rsidRPr="00CE59C0">
              <w:rPr>
                <w:rFonts w:ascii="Calibri" w:hAnsi="Calibri" w:cs="Calibri"/>
                <w:color w:val="000000" w:themeColor="text1"/>
                <w:lang w:val="es-ES"/>
              </w:rPr>
              <w:t>Inclusión del nombre y contacto del investigador principal.</w:t>
            </w:r>
          </w:p>
          <w:p w14:paraId="7D1ECB19" w14:textId="77777777" w:rsidR="002B1315" w:rsidRPr="00CE59C0" w:rsidRDefault="002B1315" w:rsidP="00CE59C0">
            <w:pPr>
              <w:pStyle w:val="Prrafodelista"/>
              <w:numPr>
                <w:ilvl w:val="0"/>
                <w:numId w:val="3"/>
              </w:numPr>
              <w:adjustRightInd w:val="0"/>
              <w:snapToGrid w:val="0"/>
              <w:spacing w:after="240"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CE59C0">
              <w:rPr>
                <w:rFonts w:ascii="Calibri" w:eastAsia="Garamond" w:hAnsi="Calibri" w:cs="Calibri"/>
                <w:color w:val="000000"/>
              </w:rPr>
              <w:t>Inclusión del nombre del centro donde se atenderán emergencias en caso de hospitalización.</w:t>
            </w:r>
          </w:p>
          <w:p w14:paraId="2162863B" w14:textId="77777777" w:rsidR="002B1315" w:rsidRPr="00CE59C0" w:rsidRDefault="002B1315" w:rsidP="00CE59C0">
            <w:pPr>
              <w:pStyle w:val="Prrafodelista"/>
              <w:numPr>
                <w:ilvl w:val="0"/>
                <w:numId w:val="3"/>
              </w:numPr>
              <w:adjustRightInd w:val="0"/>
              <w:snapToGrid w:val="0"/>
              <w:spacing w:after="240"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CE59C0">
              <w:rPr>
                <w:rFonts w:ascii="Calibri" w:eastAsia="Garamond" w:hAnsi="Calibri" w:cs="Calibri"/>
                <w:color w:val="000000"/>
              </w:rPr>
              <w:t>Indicación del número de póliza de seguro y del procedimiento para hacerla efectiva.</w:t>
            </w:r>
          </w:p>
          <w:p w14:paraId="5BC43A8E" w14:textId="77777777" w:rsidR="002B1315" w:rsidRPr="00CE59C0" w:rsidRDefault="002B1315" w:rsidP="00CE59C0">
            <w:pPr>
              <w:pStyle w:val="Prrafodelista"/>
              <w:numPr>
                <w:ilvl w:val="0"/>
                <w:numId w:val="3"/>
              </w:numPr>
              <w:adjustRightInd w:val="0"/>
              <w:snapToGrid w:val="0"/>
              <w:spacing w:after="240" w:line="240" w:lineRule="atLeas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rPr>
            </w:pPr>
            <w:r w:rsidRPr="00CE59C0">
              <w:rPr>
                <w:rFonts w:ascii="Calibri" w:eastAsia="Garamond" w:hAnsi="Calibri" w:cs="Calibri"/>
                <w:color w:val="000000"/>
              </w:rPr>
              <w:t>Identificación del laboratorio clínico que realizará las pruebas requeridas.</w:t>
            </w:r>
          </w:p>
          <w:p w14:paraId="00C8178A" w14:textId="77777777" w:rsidR="002B1315" w:rsidRPr="00CE59C0" w:rsidRDefault="002B1315" w:rsidP="00CE59C0">
            <w:pPr>
              <w:pStyle w:val="Prrafodelista"/>
              <w:numPr>
                <w:ilvl w:val="0"/>
                <w:numId w:val="3"/>
              </w:numPr>
              <w:adjustRightInd w:val="0"/>
              <w:snapToGrid w:val="0"/>
              <w:spacing w:after="240"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CE59C0">
              <w:rPr>
                <w:rFonts w:ascii="Calibri" w:eastAsia="Garamond" w:hAnsi="Calibri" w:cs="Calibri"/>
                <w:color w:val="000000" w:themeColor="text1"/>
              </w:rPr>
              <w:t>Inclusión expresa de la entrega de copia firmada del consentimiento informado y de la póliza de seguro al participante.</w:t>
            </w:r>
          </w:p>
          <w:p w14:paraId="5BFD2C37" w14:textId="77777777" w:rsidR="002B1315" w:rsidRPr="002B0AC6" w:rsidRDefault="002B1315" w:rsidP="00CE59C0">
            <w:pPr>
              <w:pStyle w:val="Prrafodelista"/>
              <w:numPr>
                <w:ilvl w:val="0"/>
                <w:numId w:val="3"/>
              </w:num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CE59C0">
              <w:rPr>
                <w:rFonts w:ascii="Calibri" w:hAnsi="Calibri" w:cs="Calibri"/>
                <w:color w:val="000000" w:themeColor="text1"/>
                <w:lang w:val="es-ES"/>
              </w:rPr>
              <w:t>En caso de que se requiera firma de otros consentimientos estándar adicionales provistos por clínicas, laboratorios u otros centros involucrados, estos deberán incorporarse en el consentimiento informado sometido al CEC como anexo o, al menos, hacer mención explícita de estos.</w:t>
            </w:r>
          </w:p>
          <w:bookmarkEnd w:id="2"/>
          <w:p w14:paraId="346CC624" w14:textId="173BC17B" w:rsidR="002B0AC6" w:rsidRPr="00CE59C0" w:rsidRDefault="002B0AC6" w:rsidP="002B0AC6">
            <w:pPr>
              <w:pStyle w:val="Prrafodelista"/>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08" w:type="dxa"/>
            <w:vAlign w:val="center"/>
          </w:tcPr>
          <w:p w14:paraId="4BFA1397" w14:textId="77777777" w:rsidR="002B1315" w:rsidRPr="00CE59C0" w:rsidRDefault="002B131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53CE70C1" w14:textId="77777777" w:rsidR="002B1315" w:rsidRPr="00CE59C0" w:rsidRDefault="002B131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31C88158" w14:textId="77777777" w:rsidR="002B1315" w:rsidRPr="00CE59C0" w:rsidRDefault="002B131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F1E45" w:rsidRPr="00CE59C0" w14:paraId="7F4C1B42"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41B5D30E" w14:textId="1D603ABE" w:rsidR="002F1E45" w:rsidRPr="00CE59C0" w:rsidRDefault="002F1E45" w:rsidP="00CE59C0">
            <w:pPr>
              <w:rPr>
                <w:rFonts w:ascii="Calibri" w:hAnsi="Calibri" w:cs="Calibri"/>
              </w:rPr>
            </w:pPr>
            <w:r w:rsidRPr="00CE59C0">
              <w:rPr>
                <w:rFonts w:ascii="Calibri" w:hAnsi="Calibri" w:cs="Calibri"/>
              </w:rPr>
              <w:t>6.</w:t>
            </w:r>
          </w:p>
        </w:tc>
        <w:tc>
          <w:tcPr>
            <w:tcW w:w="6136" w:type="dxa"/>
            <w:vAlign w:val="center"/>
          </w:tcPr>
          <w:p w14:paraId="1F144AD5" w14:textId="33EB7A3F" w:rsidR="002F1E45" w:rsidRPr="00CE59C0" w:rsidRDefault="002F1E4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CE59C0">
              <w:rPr>
                <w:rFonts w:ascii="Calibri" w:hAnsi="Calibri" w:cs="Calibri"/>
                <w:b/>
                <w:color w:val="000000"/>
              </w:rPr>
              <w:t>Asentimiento informado</w:t>
            </w:r>
            <w:r w:rsidR="00FA4938">
              <w:rPr>
                <w:rFonts w:ascii="Calibri" w:hAnsi="Calibri" w:cs="Calibri"/>
                <w:b/>
                <w:color w:val="000000"/>
              </w:rPr>
              <w:t xml:space="preserve"> </w:t>
            </w:r>
            <w:r w:rsidR="00FA4938">
              <w:rPr>
                <w:rFonts w:ascii="Calibri" w:hAnsi="Calibri" w:cs="Calibri"/>
                <w:b/>
                <w:color w:val="000000"/>
              </w:rPr>
              <w:t>(si aplica)</w:t>
            </w:r>
          </w:p>
          <w:p w14:paraId="151D47D7" w14:textId="2813332E" w:rsidR="00864A5E" w:rsidRPr="00864A5E" w:rsidRDefault="003010D9" w:rsidP="00864A5E">
            <w:pPr>
              <w:adjustRightInd w:val="0"/>
              <w:snapToGrid w:val="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bookmarkStart w:id="3" w:name="_Hlk201928975"/>
            <w:r w:rsidRPr="003010D9">
              <w:rPr>
                <w:rFonts w:ascii="Calibri" w:hAnsi="Calibri" w:cs="Calibri"/>
                <w:color w:val="000000"/>
              </w:rPr>
              <w:t>En los casos en que el estudio incluya niños, niñas o adolescentes menores de edad</w:t>
            </w:r>
            <w:r>
              <w:rPr>
                <w:rFonts w:ascii="Calibri" w:hAnsi="Calibri" w:cs="Calibri"/>
                <w:color w:val="000000"/>
              </w:rPr>
              <w:t xml:space="preserve">. </w:t>
            </w:r>
            <w:r w:rsidR="00864A5E" w:rsidRPr="00864A5E">
              <w:rPr>
                <w:rFonts w:ascii="Calibri" w:hAnsi="Calibri" w:cs="Calibri"/>
                <w:color w:val="000000"/>
              </w:rPr>
              <w:t>Este documento debe cumplir con los siguientes requisitos:</w:t>
            </w:r>
          </w:p>
          <w:p w14:paraId="3BD8898B" w14:textId="77777777" w:rsidR="00864A5E" w:rsidRDefault="00864A5E" w:rsidP="00864A5E">
            <w:pPr>
              <w:pStyle w:val="Prrafodelista"/>
              <w:numPr>
                <w:ilvl w:val="0"/>
                <w:numId w:val="10"/>
              </w:numPr>
              <w:adjustRightInd w:val="0"/>
              <w:snapToGrid w:val="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864A5E">
              <w:rPr>
                <w:rFonts w:ascii="Calibri" w:hAnsi="Calibri" w:cs="Calibri"/>
                <w:color w:val="000000"/>
              </w:rPr>
              <w:t>Estar redactado en español, en formato Word, con un lenguaje claro, sencillo y comprensible según la edad del menor.</w:t>
            </w:r>
          </w:p>
          <w:p w14:paraId="2E336955" w14:textId="77777777" w:rsidR="00864A5E" w:rsidRDefault="00864A5E" w:rsidP="00864A5E">
            <w:pPr>
              <w:pStyle w:val="Prrafodelista"/>
              <w:numPr>
                <w:ilvl w:val="0"/>
                <w:numId w:val="10"/>
              </w:numPr>
              <w:adjustRightInd w:val="0"/>
              <w:snapToGrid w:val="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864A5E">
              <w:rPr>
                <w:rFonts w:ascii="Calibri" w:hAnsi="Calibri" w:cs="Calibri"/>
                <w:color w:val="000000"/>
              </w:rPr>
              <w:t>Incluir fecha y número de versión actualizados.</w:t>
            </w:r>
          </w:p>
          <w:p w14:paraId="41C5AB53" w14:textId="5781EB79" w:rsidR="00864A5E" w:rsidRPr="00864A5E" w:rsidRDefault="00864A5E" w:rsidP="00864A5E">
            <w:pPr>
              <w:pStyle w:val="Prrafodelista"/>
              <w:numPr>
                <w:ilvl w:val="0"/>
                <w:numId w:val="10"/>
              </w:numPr>
              <w:adjustRightInd w:val="0"/>
              <w:snapToGrid w:val="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864A5E">
              <w:rPr>
                <w:rFonts w:ascii="Calibri" w:hAnsi="Calibri" w:cs="Calibri"/>
                <w:color w:val="000000"/>
              </w:rPr>
              <w:t>Contar con espacio para la firma del participante en todas las páginas, así como espacio para la firma del adulto responsable, si se considera necesario.</w:t>
            </w:r>
          </w:p>
          <w:p w14:paraId="697AF423" w14:textId="5C93AAFA" w:rsidR="00864A5E" w:rsidRDefault="00864A5E" w:rsidP="00864A5E">
            <w:pPr>
              <w:adjustRightInd w:val="0"/>
              <w:snapToGrid w:val="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864A5E">
              <w:rPr>
                <w:rFonts w:ascii="Calibri" w:hAnsi="Calibri" w:cs="Calibri"/>
                <w:color w:val="000000"/>
              </w:rPr>
              <w:t>El asentimiento debe ajustarse a los principios éticos que rigen la investigación con población menor de edad, respetando su autonomía progresiva y capacidad de comprensión.</w:t>
            </w:r>
          </w:p>
          <w:p w14:paraId="0EF29DE1" w14:textId="40297114" w:rsidR="002F1E45" w:rsidRDefault="00864A5E" w:rsidP="000A3D8D">
            <w:pPr>
              <w:adjustRightInd w:val="0"/>
              <w:snapToGrid w:val="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Deb</w:t>
            </w:r>
            <w:r w:rsidR="002F1E45" w:rsidRPr="00CE59C0">
              <w:rPr>
                <w:rFonts w:ascii="Calibri" w:hAnsi="Calibri" w:cs="Calibri"/>
                <w:color w:val="000000"/>
              </w:rPr>
              <w:t>en formato Word, en español, lenguaje sencillo, comprensible, fecha, versión y espacio para la firma del participante en todas las páginas.</w:t>
            </w:r>
          </w:p>
          <w:bookmarkEnd w:id="3"/>
          <w:p w14:paraId="776E9008" w14:textId="688784AD" w:rsidR="002B0AC6" w:rsidRPr="00CE59C0" w:rsidRDefault="002B0AC6"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p>
        </w:tc>
        <w:tc>
          <w:tcPr>
            <w:tcW w:w="708" w:type="dxa"/>
            <w:vAlign w:val="center"/>
          </w:tcPr>
          <w:p w14:paraId="67987BD7"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5FD3C789"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5A9ACA34"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F1E45" w:rsidRPr="00CE59C0" w14:paraId="010F9F21"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118F1FED" w14:textId="0CC67941" w:rsidR="002F1E45" w:rsidRPr="00CE59C0" w:rsidRDefault="002F1E45" w:rsidP="00CE59C0">
            <w:pPr>
              <w:rPr>
                <w:rFonts w:ascii="Calibri" w:hAnsi="Calibri" w:cs="Calibri"/>
              </w:rPr>
            </w:pPr>
            <w:r w:rsidRPr="00CE59C0">
              <w:rPr>
                <w:rFonts w:ascii="Calibri" w:hAnsi="Calibri" w:cs="Calibri"/>
              </w:rPr>
              <w:t>7.</w:t>
            </w:r>
          </w:p>
        </w:tc>
        <w:tc>
          <w:tcPr>
            <w:tcW w:w="6136" w:type="dxa"/>
            <w:vAlign w:val="center"/>
          </w:tcPr>
          <w:p w14:paraId="4F7515AE" w14:textId="3D48FB94" w:rsidR="002F1E45" w:rsidRPr="00CE59C0" w:rsidRDefault="002F1E4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CE59C0">
              <w:rPr>
                <w:rFonts w:ascii="Calibri" w:hAnsi="Calibri" w:cs="Calibri"/>
                <w:b/>
                <w:color w:val="000000"/>
              </w:rPr>
              <w:t>Consentimiento farmacogenéticas</w:t>
            </w:r>
            <w:r w:rsidR="00FA4938">
              <w:rPr>
                <w:rFonts w:ascii="Calibri" w:hAnsi="Calibri" w:cs="Calibri"/>
                <w:b/>
                <w:color w:val="000000"/>
              </w:rPr>
              <w:t xml:space="preserve"> (si aplica)</w:t>
            </w:r>
          </w:p>
          <w:p w14:paraId="3AC88E5B" w14:textId="75D90502" w:rsidR="002B0AC6" w:rsidRPr="00CE59C0" w:rsidRDefault="00864A5E"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864A5E">
              <w:rPr>
                <w:rFonts w:ascii="Calibri" w:hAnsi="Calibri" w:cs="Calibri"/>
                <w:color w:val="000000"/>
              </w:rPr>
              <w:lastRenderedPageBreak/>
              <w:t>en español, con lenguaje sencillo, comprensible fecha y versión, si aplica más formulario para el reporte de casos o registro de los datos en español y en formato Word.</w:t>
            </w:r>
          </w:p>
        </w:tc>
        <w:tc>
          <w:tcPr>
            <w:tcW w:w="708" w:type="dxa"/>
            <w:vAlign w:val="center"/>
          </w:tcPr>
          <w:p w14:paraId="3B0A08EF"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0B05846E"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6DB62E00"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F1E45" w:rsidRPr="00CE59C0" w14:paraId="15AF041A"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53C9BF12" w14:textId="20B23990" w:rsidR="002F1E45" w:rsidRPr="00CE59C0" w:rsidRDefault="002F1E45" w:rsidP="00CE59C0">
            <w:pPr>
              <w:rPr>
                <w:rFonts w:ascii="Calibri" w:hAnsi="Calibri" w:cs="Calibri"/>
              </w:rPr>
            </w:pPr>
            <w:bookmarkStart w:id="4" w:name="_Hlk201925648"/>
            <w:r w:rsidRPr="00CE59C0">
              <w:rPr>
                <w:rFonts w:ascii="Calibri" w:hAnsi="Calibri" w:cs="Calibri"/>
              </w:rPr>
              <w:t>8.</w:t>
            </w:r>
          </w:p>
        </w:tc>
        <w:tc>
          <w:tcPr>
            <w:tcW w:w="6136" w:type="dxa"/>
            <w:vAlign w:val="center"/>
          </w:tcPr>
          <w:p w14:paraId="6D900699" w14:textId="67B66E80" w:rsidR="002F1E45" w:rsidRPr="00CE59C0" w:rsidRDefault="002F1E4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CE59C0">
              <w:rPr>
                <w:rFonts w:ascii="Calibri" w:hAnsi="Calibri" w:cs="Calibri"/>
                <w:b/>
                <w:color w:val="000000"/>
              </w:rPr>
              <w:t xml:space="preserve">Plan de monitoreo </w:t>
            </w:r>
            <w:r w:rsidR="00D36C60">
              <w:rPr>
                <w:rFonts w:ascii="Calibri" w:hAnsi="Calibri" w:cs="Calibri"/>
                <w:b/>
                <w:color w:val="000000"/>
              </w:rPr>
              <w:t>(si aplica)</w:t>
            </w:r>
          </w:p>
          <w:p w14:paraId="3705E6CE" w14:textId="52780A16" w:rsidR="00A232C1" w:rsidRPr="00A232C1" w:rsidRDefault="00A232C1" w:rsidP="00A232C1">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A232C1">
              <w:rPr>
                <w:rFonts w:ascii="Calibri" w:hAnsi="Calibri" w:cs="Calibri"/>
                <w:color w:val="000000"/>
              </w:rPr>
              <w:t>Documento que describ</w:t>
            </w:r>
            <w:r w:rsidR="00D36C60">
              <w:rPr>
                <w:rFonts w:ascii="Calibri" w:hAnsi="Calibri" w:cs="Calibri"/>
                <w:color w:val="000000"/>
              </w:rPr>
              <w:t>a los procedimientos,</w:t>
            </w:r>
            <w:r w:rsidRPr="00A232C1">
              <w:rPr>
                <w:rFonts w:ascii="Calibri" w:hAnsi="Calibri" w:cs="Calibri"/>
                <w:color w:val="000000"/>
              </w:rPr>
              <w:t xml:space="preserve"> estrategias y criterios</w:t>
            </w:r>
            <w:r w:rsidR="00D36C60">
              <w:rPr>
                <w:rFonts w:ascii="Calibri" w:hAnsi="Calibri" w:cs="Calibri"/>
                <w:color w:val="000000"/>
              </w:rPr>
              <w:t xml:space="preserve"> para la supervisión y seguimiento de la investigación. </w:t>
            </w:r>
          </w:p>
          <w:p w14:paraId="787436F0" w14:textId="2631A8D8" w:rsidR="00A232C1" w:rsidRPr="00A232C1" w:rsidRDefault="00D36C60" w:rsidP="00A232C1">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D</w:t>
            </w:r>
            <w:r w:rsidR="00A232C1" w:rsidRPr="00A232C1">
              <w:rPr>
                <w:rFonts w:ascii="Calibri" w:hAnsi="Calibri" w:cs="Calibri"/>
                <w:color w:val="000000"/>
              </w:rPr>
              <w:t>ebe ser elaborado por personal independiente de</w:t>
            </w:r>
            <w:r>
              <w:rPr>
                <w:rFonts w:ascii="Calibri" w:hAnsi="Calibri" w:cs="Calibri"/>
                <w:color w:val="000000"/>
              </w:rPr>
              <w:t xml:space="preserve"> </w:t>
            </w:r>
            <w:r w:rsidR="00A232C1" w:rsidRPr="00A232C1">
              <w:rPr>
                <w:rFonts w:ascii="Calibri" w:hAnsi="Calibri" w:cs="Calibri"/>
                <w:color w:val="000000"/>
              </w:rPr>
              <w:t>l</w:t>
            </w:r>
            <w:r>
              <w:rPr>
                <w:rFonts w:ascii="Calibri" w:hAnsi="Calibri" w:cs="Calibri"/>
                <w:color w:val="000000"/>
              </w:rPr>
              <w:t xml:space="preserve">a </w:t>
            </w:r>
            <w:r w:rsidR="00A232C1" w:rsidRPr="00A232C1">
              <w:rPr>
                <w:rFonts w:ascii="Calibri" w:hAnsi="Calibri" w:cs="Calibri"/>
                <w:color w:val="000000"/>
              </w:rPr>
              <w:t>conduc</w:t>
            </w:r>
            <w:r>
              <w:rPr>
                <w:rFonts w:ascii="Calibri" w:hAnsi="Calibri" w:cs="Calibri"/>
                <w:color w:val="000000"/>
              </w:rPr>
              <w:t>ción d</w:t>
            </w:r>
            <w:r w:rsidR="00A232C1" w:rsidRPr="00A232C1">
              <w:rPr>
                <w:rFonts w:ascii="Calibri" w:hAnsi="Calibri" w:cs="Calibri"/>
                <w:color w:val="000000"/>
              </w:rPr>
              <w:t>el estudio, conforme a la normativa nacional vigente y a los principios de Buenas Prácticas Clínicas (BPC).</w:t>
            </w:r>
          </w:p>
          <w:p w14:paraId="7DB408C7" w14:textId="6227BE04" w:rsidR="002B0AC6" w:rsidRPr="00CE59C0" w:rsidRDefault="002B0AC6" w:rsidP="00A232C1">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p>
        </w:tc>
        <w:tc>
          <w:tcPr>
            <w:tcW w:w="708" w:type="dxa"/>
            <w:vAlign w:val="center"/>
          </w:tcPr>
          <w:p w14:paraId="7EC1B911"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68E5CE43"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5326E1BD"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bookmarkEnd w:id="4"/>
      <w:tr w:rsidR="002F1E45" w:rsidRPr="00CE59C0" w14:paraId="5F559811"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3E3AF585" w14:textId="2D5B03EF" w:rsidR="002F1E45" w:rsidRPr="00CE59C0" w:rsidRDefault="002F1E45" w:rsidP="00CE59C0">
            <w:pPr>
              <w:rPr>
                <w:rFonts w:ascii="Calibri" w:hAnsi="Calibri" w:cs="Calibri"/>
              </w:rPr>
            </w:pPr>
            <w:r w:rsidRPr="00CE59C0">
              <w:rPr>
                <w:rFonts w:ascii="Calibri" w:hAnsi="Calibri" w:cs="Calibri"/>
              </w:rPr>
              <w:t>9.</w:t>
            </w:r>
          </w:p>
        </w:tc>
        <w:tc>
          <w:tcPr>
            <w:tcW w:w="6136" w:type="dxa"/>
            <w:vAlign w:val="center"/>
          </w:tcPr>
          <w:p w14:paraId="348D6C42" w14:textId="0B2A6EE0" w:rsidR="002F1E45" w:rsidRDefault="002F1E45" w:rsidP="00FA2F6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CE59C0">
              <w:rPr>
                <w:rFonts w:ascii="Calibri" w:hAnsi="Calibri" w:cs="Calibri"/>
                <w:b/>
                <w:color w:val="000000"/>
              </w:rPr>
              <w:t>Formulario para el reporte de casos o el registro de datos</w:t>
            </w:r>
            <w:r w:rsidR="00FA2F60">
              <w:rPr>
                <w:rFonts w:ascii="Calibri" w:hAnsi="Calibri" w:cs="Calibri"/>
                <w:b/>
                <w:color w:val="000000"/>
              </w:rPr>
              <w:t xml:space="preserve"> (si aplica) </w:t>
            </w:r>
            <w:r w:rsidRPr="00CE59C0">
              <w:rPr>
                <w:rFonts w:ascii="Calibri" w:hAnsi="Calibri" w:cs="Calibri"/>
                <w:color w:val="000000"/>
              </w:rPr>
              <w:t>en formato Word, en español o traducción oficial, sus nombres o códigos deben de coincidir al momento de ser mencionados en l</w:t>
            </w:r>
            <w:r w:rsidR="005A5B25">
              <w:rPr>
                <w:rFonts w:ascii="Calibri" w:hAnsi="Calibri" w:cs="Calibri"/>
                <w:color w:val="000000"/>
              </w:rPr>
              <w:t>os</w:t>
            </w:r>
            <w:r w:rsidRPr="00CE59C0">
              <w:rPr>
                <w:rFonts w:ascii="Calibri" w:hAnsi="Calibri" w:cs="Calibri"/>
                <w:color w:val="000000"/>
              </w:rPr>
              <w:t xml:space="preserve"> documento</w:t>
            </w:r>
            <w:r w:rsidR="005A5B25">
              <w:rPr>
                <w:rFonts w:ascii="Calibri" w:hAnsi="Calibri" w:cs="Calibri"/>
                <w:color w:val="000000"/>
              </w:rPr>
              <w:t>s</w:t>
            </w:r>
            <w:r w:rsidRPr="00CE59C0">
              <w:rPr>
                <w:rFonts w:ascii="Calibri" w:hAnsi="Calibri" w:cs="Calibri"/>
                <w:color w:val="000000"/>
              </w:rPr>
              <w:t xml:space="preserve"> del estudio, para una fácil ubicación a la hora de la revisión.</w:t>
            </w:r>
          </w:p>
          <w:p w14:paraId="76E9B5AC" w14:textId="00401453" w:rsidR="002B0AC6" w:rsidRPr="00CE59C0" w:rsidRDefault="002B0AC6"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p>
        </w:tc>
        <w:tc>
          <w:tcPr>
            <w:tcW w:w="708" w:type="dxa"/>
            <w:vAlign w:val="center"/>
          </w:tcPr>
          <w:p w14:paraId="7EEB76D3"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2A3A79DC"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2061B47B"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F1E45" w:rsidRPr="00CE59C0" w14:paraId="1E680500"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3ED8A30A" w14:textId="32329F27" w:rsidR="002F1E45" w:rsidRPr="00CE59C0" w:rsidRDefault="002F1E45" w:rsidP="00CE59C0">
            <w:pPr>
              <w:rPr>
                <w:rFonts w:ascii="Calibri" w:hAnsi="Calibri" w:cs="Calibri"/>
              </w:rPr>
            </w:pPr>
            <w:r w:rsidRPr="00CE59C0">
              <w:rPr>
                <w:rFonts w:ascii="Calibri" w:hAnsi="Calibri" w:cs="Calibri"/>
              </w:rPr>
              <w:t>10.</w:t>
            </w:r>
          </w:p>
        </w:tc>
        <w:tc>
          <w:tcPr>
            <w:tcW w:w="6136" w:type="dxa"/>
            <w:vAlign w:val="center"/>
          </w:tcPr>
          <w:p w14:paraId="58D8D0C6" w14:textId="77777777" w:rsidR="002F1E45" w:rsidRPr="00CE59C0" w:rsidRDefault="002F1E4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CE59C0">
              <w:rPr>
                <w:rFonts w:ascii="Calibri" w:hAnsi="Calibri" w:cs="Calibri"/>
                <w:b/>
                <w:color w:val="000000"/>
              </w:rPr>
              <w:t xml:space="preserve">Diarios, cuestionarios u otros materiales </w:t>
            </w:r>
          </w:p>
          <w:p w14:paraId="1C7AC8CD" w14:textId="3ED69D58" w:rsidR="002F1E45" w:rsidRDefault="002F1E45" w:rsidP="000A3D8D">
            <w:pPr>
              <w:adjustRightInd w:val="0"/>
              <w:snapToGrid w:val="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CE59C0">
              <w:rPr>
                <w:rFonts w:ascii="Calibri" w:hAnsi="Calibri" w:cs="Calibri"/>
                <w:color w:val="000000"/>
              </w:rPr>
              <w:t>cualquier material que vaya a ser entregado al participante, en español o traducción oficial, sus nombres o códigos deben de coincidir al momento de ser mencionados en l</w:t>
            </w:r>
            <w:r w:rsidR="005A5B25">
              <w:rPr>
                <w:rFonts w:ascii="Calibri" w:hAnsi="Calibri" w:cs="Calibri"/>
                <w:color w:val="000000"/>
              </w:rPr>
              <w:t>os</w:t>
            </w:r>
            <w:r w:rsidRPr="00CE59C0">
              <w:rPr>
                <w:rFonts w:ascii="Calibri" w:hAnsi="Calibri" w:cs="Calibri"/>
                <w:color w:val="000000"/>
              </w:rPr>
              <w:t xml:space="preserve"> documento</w:t>
            </w:r>
            <w:r w:rsidR="005A5B25">
              <w:rPr>
                <w:rFonts w:ascii="Calibri" w:hAnsi="Calibri" w:cs="Calibri"/>
                <w:color w:val="000000"/>
              </w:rPr>
              <w:t>s</w:t>
            </w:r>
            <w:r w:rsidRPr="00CE59C0">
              <w:rPr>
                <w:rFonts w:ascii="Calibri" w:hAnsi="Calibri" w:cs="Calibri"/>
                <w:color w:val="000000"/>
              </w:rPr>
              <w:t xml:space="preserve"> del estudio, para la fácil ubicación a la hora de revisión.</w:t>
            </w:r>
          </w:p>
          <w:p w14:paraId="17F392CC" w14:textId="10CE2369" w:rsidR="000A3D8D" w:rsidRPr="00CE59C0" w:rsidRDefault="000A3D8D" w:rsidP="000A3D8D">
            <w:pPr>
              <w:adjustRightInd w:val="0"/>
              <w:snapToGrid w:val="0"/>
              <w:jc w:val="both"/>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p>
        </w:tc>
        <w:tc>
          <w:tcPr>
            <w:tcW w:w="708" w:type="dxa"/>
            <w:vAlign w:val="center"/>
          </w:tcPr>
          <w:p w14:paraId="76535F9E"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7788237C"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3CC64C40"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F1E45" w:rsidRPr="00CE59C0" w14:paraId="7E049790"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0DBCD499" w14:textId="7F7ADA71" w:rsidR="002F1E45" w:rsidRPr="00CE59C0" w:rsidRDefault="002F1E45" w:rsidP="00CE59C0">
            <w:pPr>
              <w:rPr>
                <w:rFonts w:ascii="Calibri" w:hAnsi="Calibri" w:cs="Calibri"/>
              </w:rPr>
            </w:pPr>
            <w:r w:rsidRPr="00CE59C0">
              <w:rPr>
                <w:rFonts w:ascii="Calibri" w:hAnsi="Calibri" w:cs="Calibri"/>
              </w:rPr>
              <w:t>11.</w:t>
            </w:r>
          </w:p>
        </w:tc>
        <w:tc>
          <w:tcPr>
            <w:tcW w:w="6136" w:type="dxa"/>
            <w:vAlign w:val="center"/>
          </w:tcPr>
          <w:p w14:paraId="6EBF8811" w14:textId="034BE0B5" w:rsidR="002F1E45" w:rsidRPr="00CE59C0" w:rsidRDefault="005A5B25" w:rsidP="00CE59C0">
            <w:pPr>
              <w:adjustRightInd w:val="0"/>
              <w:snapToGrid w:val="0"/>
              <w:spacing w:after="60"/>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b/>
                <w:color w:val="000000"/>
              </w:rPr>
              <w:t>Autorización de la investigación nuevo medicamento (</w:t>
            </w:r>
            <w:r w:rsidR="002F1E45" w:rsidRPr="00CE59C0">
              <w:rPr>
                <w:rFonts w:ascii="Calibri" w:hAnsi="Calibri" w:cs="Calibri"/>
                <w:b/>
                <w:color w:val="000000"/>
              </w:rPr>
              <w:t>IND</w:t>
            </w:r>
            <w:r>
              <w:rPr>
                <w:rFonts w:ascii="Calibri" w:hAnsi="Calibri" w:cs="Calibri"/>
                <w:b/>
                <w:color w:val="000000"/>
              </w:rPr>
              <w:t>, por sus siglas en ingl</w:t>
            </w:r>
            <w:r w:rsidR="00B009B6">
              <w:rPr>
                <w:rFonts w:ascii="Calibri" w:hAnsi="Calibri" w:cs="Calibri"/>
                <w:b/>
                <w:color w:val="000000"/>
              </w:rPr>
              <w:t>é</w:t>
            </w:r>
            <w:r>
              <w:rPr>
                <w:rFonts w:ascii="Calibri" w:hAnsi="Calibri" w:cs="Calibri"/>
                <w:b/>
                <w:color w:val="000000"/>
              </w:rPr>
              <w:t>s)</w:t>
            </w:r>
            <w:r w:rsidR="00B009B6">
              <w:rPr>
                <w:rFonts w:ascii="Calibri" w:hAnsi="Calibri" w:cs="Calibri"/>
                <w:b/>
                <w:color w:val="000000"/>
              </w:rPr>
              <w:t>,</w:t>
            </w:r>
            <w:r w:rsidR="002F1E45" w:rsidRPr="00CE59C0">
              <w:rPr>
                <w:rFonts w:ascii="Calibri" w:hAnsi="Calibri" w:cs="Calibri"/>
                <w:bCs/>
                <w:color w:val="000000"/>
              </w:rPr>
              <w:t xml:space="preserve"> </w:t>
            </w:r>
            <w:r w:rsidR="002F1E45" w:rsidRPr="00CE59C0">
              <w:rPr>
                <w:rFonts w:ascii="Calibri" w:hAnsi="Calibri" w:cs="Calibri"/>
                <w:color w:val="000000"/>
              </w:rPr>
              <w:t xml:space="preserve">si aplica </w:t>
            </w:r>
            <w:r w:rsidR="00B009B6">
              <w:rPr>
                <w:rFonts w:ascii="Calibri" w:hAnsi="Calibri" w:cs="Calibri"/>
                <w:color w:val="000000"/>
              </w:rPr>
              <w:t xml:space="preserve">y la </w:t>
            </w:r>
            <w:r w:rsidR="002F1E45" w:rsidRPr="00CE59C0">
              <w:rPr>
                <w:rFonts w:ascii="Calibri" w:hAnsi="Calibri" w:cs="Calibri"/>
                <w:color w:val="000000"/>
              </w:rPr>
              <w:t xml:space="preserve">copia de </w:t>
            </w:r>
            <w:r w:rsidR="00B009B6">
              <w:rPr>
                <w:rFonts w:ascii="Calibri" w:hAnsi="Calibri" w:cs="Calibri"/>
                <w:color w:val="000000"/>
              </w:rPr>
              <w:t>la Administración de Alimentos y Medicamentos (</w:t>
            </w:r>
            <w:r w:rsidR="002F1E45" w:rsidRPr="00CE59C0">
              <w:rPr>
                <w:rFonts w:ascii="Calibri" w:hAnsi="Calibri" w:cs="Calibri"/>
                <w:color w:val="000000"/>
              </w:rPr>
              <w:t>FDA</w:t>
            </w:r>
            <w:r w:rsidR="00B009B6">
              <w:rPr>
                <w:rFonts w:ascii="Calibri" w:hAnsi="Calibri" w:cs="Calibri"/>
                <w:color w:val="000000"/>
              </w:rPr>
              <w:t>, por sus siglas en inglés)</w:t>
            </w:r>
            <w:r w:rsidR="002F1E45" w:rsidRPr="00CE59C0">
              <w:rPr>
                <w:rFonts w:ascii="Calibri" w:hAnsi="Calibri" w:cs="Calibri"/>
                <w:color w:val="000000"/>
              </w:rPr>
              <w:t>.</w:t>
            </w:r>
          </w:p>
          <w:p w14:paraId="2034B193" w14:textId="6CC73BF8" w:rsidR="002B0AC6" w:rsidRPr="00CE59C0" w:rsidRDefault="00B009B6" w:rsidP="002B0AC6">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Pr>
                <w:rFonts w:ascii="Calibri" w:hAnsi="Calibri" w:cs="Calibri"/>
                <w:b/>
                <w:color w:val="000000"/>
              </w:rPr>
              <w:t>Exención de dispositivos médicos (</w:t>
            </w:r>
            <w:r w:rsidR="002F1E45" w:rsidRPr="00CE59C0">
              <w:rPr>
                <w:rFonts w:ascii="Calibri" w:hAnsi="Calibri" w:cs="Calibri"/>
                <w:b/>
                <w:color w:val="000000"/>
              </w:rPr>
              <w:t>IDE</w:t>
            </w:r>
            <w:r>
              <w:rPr>
                <w:rFonts w:ascii="Calibri" w:hAnsi="Calibri" w:cs="Calibri"/>
                <w:b/>
                <w:color w:val="000000"/>
              </w:rPr>
              <w:t>, por sus siglas en inglés),</w:t>
            </w:r>
            <w:r w:rsidR="002F1E45" w:rsidRPr="00CE59C0">
              <w:rPr>
                <w:rFonts w:ascii="Calibri" w:hAnsi="Calibri" w:cs="Calibri"/>
                <w:bCs/>
                <w:color w:val="000000"/>
              </w:rPr>
              <w:t xml:space="preserve"> </w:t>
            </w:r>
            <w:r w:rsidR="002F1E45" w:rsidRPr="00CE59C0">
              <w:rPr>
                <w:rFonts w:ascii="Calibri" w:hAnsi="Calibri" w:cs="Calibri"/>
                <w:color w:val="000000"/>
              </w:rPr>
              <w:t xml:space="preserve">si aplica </w:t>
            </w:r>
            <w:r>
              <w:rPr>
                <w:rFonts w:ascii="Calibri" w:hAnsi="Calibri" w:cs="Calibri"/>
                <w:color w:val="000000"/>
              </w:rPr>
              <w:t>y</w:t>
            </w:r>
            <w:r w:rsidR="002F1E45" w:rsidRPr="00CE59C0">
              <w:rPr>
                <w:rFonts w:ascii="Calibri" w:hAnsi="Calibri" w:cs="Calibri"/>
                <w:color w:val="000000"/>
              </w:rPr>
              <w:t xml:space="preserve"> copia de carta de la FDA.</w:t>
            </w:r>
          </w:p>
        </w:tc>
        <w:tc>
          <w:tcPr>
            <w:tcW w:w="708" w:type="dxa"/>
            <w:vAlign w:val="center"/>
          </w:tcPr>
          <w:p w14:paraId="208D0C87"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5E264C64"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7E4D7EC0"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F1E45" w:rsidRPr="00CE59C0" w14:paraId="6BC7E337"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1F89C42A" w14:textId="3547641E" w:rsidR="002F1E45" w:rsidRPr="00CE59C0" w:rsidRDefault="002F1E45" w:rsidP="00CE59C0">
            <w:pPr>
              <w:rPr>
                <w:rFonts w:ascii="Calibri" w:hAnsi="Calibri" w:cs="Calibri"/>
              </w:rPr>
            </w:pPr>
            <w:r w:rsidRPr="00CE59C0">
              <w:rPr>
                <w:rFonts w:ascii="Calibri" w:hAnsi="Calibri" w:cs="Calibri"/>
              </w:rPr>
              <w:t>12.</w:t>
            </w:r>
          </w:p>
        </w:tc>
        <w:tc>
          <w:tcPr>
            <w:tcW w:w="6136" w:type="dxa"/>
            <w:vAlign w:val="center"/>
          </w:tcPr>
          <w:p w14:paraId="033735F6" w14:textId="304E2D8F" w:rsidR="002B0AC6" w:rsidRPr="00CE59C0" w:rsidRDefault="002F1E45" w:rsidP="00B009B6">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CE59C0">
              <w:rPr>
                <w:rFonts w:ascii="Calibri" w:hAnsi="Calibri" w:cs="Calibri"/>
                <w:b/>
                <w:color w:val="000000"/>
              </w:rPr>
              <w:t xml:space="preserve">Certificado de registro sanitario </w:t>
            </w:r>
            <w:r w:rsidR="00B009B6">
              <w:rPr>
                <w:rFonts w:ascii="Calibri" w:hAnsi="Calibri" w:cs="Calibri"/>
                <w:b/>
                <w:color w:val="000000"/>
              </w:rPr>
              <w:t xml:space="preserve">ante el Ministerio de Salud de Costa Rica </w:t>
            </w:r>
            <w:r w:rsidRPr="00CE59C0">
              <w:rPr>
                <w:rFonts w:ascii="Calibri" w:hAnsi="Calibri" w:cs="Calibri"/>
                <w:b/>
                <w:color w:val="000000"/>
              </w:rPr>
              <w:t>del medicamento o dispositivo en el país</w:t>
            </w:r>
            <w:r w:rsidR="00B009B6">
              <w:rPr>
                <w:rFonts w:ascii="Calibri" w:hAnsi="Calibri" w:cs="Calibri"/>
                <w:b/>
                <w:color w:val="000000"/>
              </w:rPr>
              <w:t xml:space="preserve">, </w:t>
            </w:r>
            <w:r w:rsidRPr="00CE59C0">
              <w:rPr>
                <w:rFonts w:ascii="Calibri" w:hAnsi="Calibri" w:cs="Calibri"/>
                <w:color w:val="000000"/>
              </w:rPr>
              <w:t>sí está registrado y para nuevas indicaciones</w:t>
            </w:r>
            <w:r w:rsidR="00B009B6">
              <w:rPr>
                <w:rFonts w:ascii="Calibri" w:hAnsi="Calibri" w:cs="Calibri"/>
                <w:color w:val="000000"/>
              </w:rPr>
              <w:t xml:space="preserve"> (si aplica).</w:t>
            </w:r>
          </w:p>
        </w:tc>
        <w:tc>
          <w:tcPr>
            <w:tcW w:w="708" w:type="dxa"/>
            <w:vAlign w:val="center"/>
          </w:tcPr>
          <w:p w14:paraId="781DC268"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28B7F7C9"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34A9A912"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F1E45" w:rsidRPr="00CE59C0" w14:paraId="6464274A"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2B98E57C" w14:textId="45EB4F50" w:rsidR="002F1E45" w:rsidRPr="00CE59C0" w:rsidRDefault="002F1E45" w:rsidP="00CE59C0">
            <w:pPr>
              <w:rPr>
                <w:rFonts w:ascii="Calibri" w:hAnsi="Calibri" w:cs="Calibri"/>
              </w:rPr>
            </w:pPr>
            <w:r w:rsidRPr="00CE59C0">
              <w:rPr>
                <w:rFonts w:ascii="Calibri" w:hAnsi="Calibri" w:cs="Calibri"/>
              </w:rPr>
              <w:t>13.</w:t>
            </w:r>
          </w:p>
        </w:tc>
        <w:tc>
          <w:tcPr>
            <w:tcW w:w="6136" w:type="dxa"/>
            <w:vAlign w:val="center"/>
          </w:tcPr>
          <w:p w14:paraId="3C732E73" w14:textId="4535668F" w:rsidR="00966804" w:rsidRPr="00690ABA" w:rsidRDefault="00966804" w:rsidP="00966804">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Cs/>
                <w:color w:val="000000"/>
              </w:rPr>
            </w:pPr>
            <w:r w:rsidRPr="00966804">
              <w:rPr>
                <w:rFonts w:ascii="Calibri" w:hAnsi="Calibri" w:cs="Calibri"/>
                <w:b/>
                <w:color w:val="000000"/>
              </w:rPr>
              <w:t xml:space="preserve">Certificados de permisos de funcionamiento y regencias </w:t>
            </w:r>
            <w:r w:rsidRPr="00690ABA">
              <w:rPr>
                <w:rFonts w:ascii="Calibri" w:hAnsi="Calibri" w:cs="Calibri"/>
                <w:bCs/>
                <w:color w:val="000000"/>
              </w:rPr>
              <w:t>vigentes emitidos por el Ministerio de Salud de Costa Rica, de:</w:t>
            </w:r>
          </w:p>
          <w:p w14:paraId="29C9D835" w14:textId="75735310" w:rsidR="00966804" w:rsidRPr="00690ABA" w:rsidRDefault="00966804" w:rsidP="00690ABA">
            <w:pPr>
              <w:pStyle w:val="Prrafodelista"/>
              <w:numPr>
                <w:ilvl w:val="0"/>
                <w:numId w:val="11"/>
              </w:num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Cs/>
                <w:color w:val="000000"/>
              </w:rPr>
            </w:pPr>
            <w:r w:rsidRPr="00690ABA">
              <w:rPr>
                <w:rFonts w:ascii="Calibri" w:hAnsi="Calibri" w:cs="Calibri"/>
                <w:bCs/>
                <w:color w:val="000000"/>
              </w:rPr>
              <w:t>Los sitios de investigación donde se llevará a cabo el estudio.</w:t>
            </w:r>
          </w:p>
          <w:p w14:paraId="3F782858" w14:textId="77777777" w:rsidR="00966804" w:rsidRPr="00690ABA" w:rsidRDefault="00966804" w:rsidP="00690ABA">
            <w:pPr>
              <w:pStyle w:val="Prrafodelista"/>
              <w:numPr>
                <w:ilvl w:val="0"/>
                <w:numId w:val="11"/>
              </w:num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Cs/>
                <w:color w:val="000000"/>
              </w:rPr>
            </w:pPr>
            <w:r w:rsidRPr="00690ABA">
              <w:rPr>
                <w:rFonts w:ascii="Calibri" w:hAnsi="Calibri" w:cs="Calibri"/>
                <w:bCs/>
                <w:color w:val="000000"/>
              </w:rPr>
              <w:t>Laboratorios clínicos o especializados que realicen pruebas, análisis o exámenes relacionados con el estudio.</w:t>
            </w:r>
          </w:p>
          <w:p w14:paraId="23A89326" w14:textId="7FB08F8E" w:rsidR="002B0AC6" w:rsidRPr="00690ABA" w:rsidRDefault="00966804" w:rsidP="00690ABA">
            <w:pPr>
              <w:pStyle w:val="Prrafodelista"/>
              <w:numPr>
                <w:ilvl w:val="0"/>
                <w:numId w:val="11"/>
              </w:num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690ABA">
              <w:rPr>
                <w:rFonts w:ascii="Calibri" w:hAnsi="Calibri" w:cs="Calibri"/>
                <w:bCs/>
                <w:color w:val="000000"/>
              </w:rPr>
              <w:t>Centros de salud o establecimientos que participen en la atención de participantes de la investigación biomédica</w:t>
            </w:r>
            <w:r w:rsidRPr="00690ABA">
              <w:rPr>
                <w:rFonts w:ascii="Calibri" w:hAnsi="Calibri" w:cs="Calibri"/>
                <w:b/>
                <w:color w:val="000000"/>
              </w:rPr>
              <w:t xml:space="preserve">. </w:t>
            </w:r>
          </w:p>
        </w:tc>
        <w:tc>
          <w:tcPr>
            <w:tcW w:w="708" w:type="dxa"/>
            <w:vAlign w:val="center"/>
          </w:tcPr>
          <w:p w14:paraId="1521EF20"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51DF5BB1"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00CD7091"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F1E45" w:rsidRPr="00CE59C0" w14:paraId="0422F3FD"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4ADAD7E3" w14:textId="15CA9E49" w:rsidR="002F1E45" w:rsidRPr="00CE59C0" w:rsidRDefault="002F1E45" w:rsidP="00CE59C0">
            <w:pPr>
              <w:rPr>
                <w:rFonts w:ascii="Calibri" w:hAnsi="Calibri" w:cs="Calibri"/>
              </w:rPr>
            </w:pPr>
            <w:r w:rsidRPr="00CE59C0">
              <w:rPr>
                <w:rFonts w:ascii="Calibri" w:hAnsi="Calibri" w:cs="Calibri"/>
              </w:rPr>
              <w:t>14.</w:t>
            </w:r>
          </w:p>
        </w:tc>
        <w:tc>
          <w:tcPr>
            <w:tcW w:w="6136" w:type="dxa"/>
            <w:vAlign w:val="center"/>
          </w:tcPr>
          <w:p w14:paraId="7CBD2407" w14:textId="77777777" w:rsidR="002F1E45" w:rsidRPr="00CE59C0" w:rsidRDefault="002F1E4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CE59C0">
              <w:rPr>
                <w:rFonts w:ascii="Calibri" w:hAnsi="Calibri" w:cs="Calibri"/>
                <w:b/>
                <w:color w:val="000000"/>
              </w:rPr>
              <w:t xml:space="preserve">Descripción técnica del medicamento o dispositivo </w:t>
            </w:r>
          </w:p>
          <w:p w14:paraId="59119DA1" w14:textId="77777777" w:rsidR="002F1E45" w:rsidRDefault="002F1E4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CE59C0">
              <w:rPr>
                <w:rFonts w:ascii="Calibri" w:hAnsi="Calibri" w:cs="Calibri"/>
                <w:color w:val="000000"/>
              </w:rPr>
              <w:t>aplica para estudios con medicamentos o dispositivos médicos.</w:t>
            </w:r>
          </w:p>
          <w:p w14:paraId="4898F076" w14:textId="7F1C2E87" w:rsidR="002B0AC6" w:rsidRPr="00CE59C0" w:rsidRDefault="002B0AC6"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p>
        </w:tc>
        <w:tc>
          <w:tcPr>
            <w:tcW w:w="708" w:type="dxa"/>
            <w:vAlign w:val="center"/>
          </w:tcPr>
          <w:p w14:paraId="2E4DC645"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78BC1204"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620C1232"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F1E45" w:rsidRPr="00CE59C0" w14:paraId="238EE33D"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4D4147E6" w14:textId="106E734C" w:rsidR="002F1E45" w:rsidRPr="00CE59C0" w:rsidRDefault="002F1E45" w:rsidP="00CE59C0">
            <w:pPr>
              <w:rPr>
                <w:rFonts w:ascii="Calibri" w:hAnsi="Calibri" w:cs="Calibri"/>
              </w:rPr>
            </w:pPr>
            <w:r w:rsidRPr="00CE59C0">
              <w:rPr>
                <w:rFonts w:ascii="Calibri" w:hAnsi="Calibri" w:cs="Calibri"/>
              </w:rPr>
              <w:t>15.</w:t>
            </w:r>
          </w:p>
        </w:tc>
        <w:tc>
          <w:tcPr>
            <w:tcW w:w="6136" w:type="dxa"/>
            <w:vAlign w:val="center"/>
          </w:tcPr>
          <w:p w14:paraId="5AC77FA2" w14:textId="77777777" w:rsidR="002F1E45" w:rsidRPr="00CE59C0" w:rsidRDefault="002F1E4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CE59C0">
              <w:rPr>
                <w:rFonts w:ascii="Calibri" w:hAnsi="Calibri" w:cs="Calibri"/>
                <w:b/>
                <w:color w:val="000000"/>
              </w:rPr>
              <w:t xml:space="preserve">Lista de países y centros que participarán en el estudio </w:t>
            </w:r>
          </w:p>
          <w:p w14:paraId="5C701A25" w14:textId="31D92F85" w:rsidR="002B0AC6" w:rsidRPr="00CE59C0" w:rsidRDefault="002F1E45" w:rsidP="00690ABA">
            <w:pPr>
              <w:adjustRightInd w:val="0"/>
              <w:snapToGrid w:val="0"/>
              <w:jc w:val="both"/>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CE59C0">
              <w:rPr>
                <w:rFonts w:ascii="Calibri" w:hAnsi="Calibri" w:cs="Calibri"/>
                <w:color w:val="000000"/>
              </w:rPr>
              <w:t>en caso de estudios multicéntricos y número de participantes esperados.</w:t>
            </w:r>
          </w:p>
        </w:tc>
        <w:tc>
          <w:tcPr>
            <w:tcW w:w="708" w:type="dxa"/>
            <w:vAlign w:val="center"/>
          </w:tcPr>
          <w:p w14:paraId="53A7E43E"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6AEC0074"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7ADA4B7D"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F1E45" w:rsidRPr="00CE59C0" w14:paraId="7B1738FE"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7EF70DCD" w14:textId="73EAB9C6" w:rsidR="002F1E45" w:rsidRPr="00CE59C0" w:rsidRDefault="002F1E45" w:rsidP="00CE59C0">
            <w:pPr>
              <w:rPr>
                <w:rFonts w:ascii="Calibri" w:hAnsi="Calibri" w:cs="Calibri"/>
              </w:rPr>
            </w:pPr>
            <w:r w:rsidRPr="00CE59C0">
              <w:rPr>
                <w:rFonts w:ascii="Calibri" w:hAnsi="Calibri" w:cs="Calibri"/>
              </w:rPr>
              <w:lastRenderedPageBreak/>
              <w:t>16.</w:t>
            </w:r>
          </w:p>
        </w:tc>
        <w:tc>
          <w:tcPr>
            <w:tcW w:w="6136" w:type="dxa"/>
            <w:vAlign w:val="center"/>
          </w:tcPr>
          <w:p w14:paraId="742CEDC5" w14:textId="77777777" w:rsidR="002F1E45" w:rsidRPr="00CE59C0" w:rsidRDefault="002F1E4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CE59C0">
              <w:rPr>
                <w:rFonts w:ascii="Calibri" w:hAnsi="Calibri" w:cs="Calibri"/>
                <w:b/>
                <w:color w:val="000000"/>
              </w:rPr>
              <w:t xml:space="preserve">Copia de contrato del estudio </w:t>
            </w:r>
          </w:p>
          <w:p w14:paraId="7B84A4F0" w14:textId="77777777" w:rsidR="002F1E45" w:rsidRDefault="002F1E4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CE59C0">
              <w:rPr>
                <w:rFonts w:ascii="Calibri" w:hAnsi="Calibri" w:cs="Calibri"/>
                <w:color w:val="000000"/>
              </w:rPr>
              <w:t>debidamente firmado por todas las partes.</w:t>
            </w:r>
          </w:p>
          <w:p w14:paraId="66D97379" w14:textId="7AAA9360" w:rsidR="002B0AC6" w:rsidRPr="00CE59C0" w:rsidRDefault="002B0AC6"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p>
        </w:tc>
        <w:tc>
          <w:tcPr>
            <w:tcW w:w="708" w:type="dxa"/>
            <w:vAlign w:val="center"/>
          </w:tcPr>
          <w:p w14:paraId="3F2FC87E"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272B53F4"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44408ABC"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F1E45" w:rsidRPr="00CE59C0" w14:paraId="00D560E9"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406CB613" w14:textId="2B7AE944" w:rsidR="002F1E45" w:rsidRPr="00CE59C0" w:rsidRDefault="002F1E45" w:rsidP="00CE59C0">
            <w:pPr>
              <w:rPr>
                <w:rFonts w:ascii="Calibri" w:hAnsi="Calibri" w:cs="Calibri"/>
              </w:rPr>
            </w:pPr>
            <w:r w:rsidRPr="00CE59C0">
              <w:rPr>
                <w:rFonts w:ascii="Calibri" w:hAnsi="Calibri" w:cs="Calibri"/>
              </w:rPr>
              <w:t>17.</w:t>
            </w:r>
          </w:p>
        </w:tc>
        <w:tc>
          <w:tcPr>
            <w:tcW w:w="6136" w:type="dxa"/>
            <w:vAlign w:val="center"/>
          </w:tcPr>
          <w:p w14:paraId="5DC1CD6D" w14:textId="77777777" w:rsidR="002F1E45" w:rsidRPr="00CE59C0" w:rsidRDefault="002F1E4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rPr>
            </w:pPr>
            <w:r w:rsidRPr="00CE59C0">
              <w:rPr>
                <w:rFonts w:ascii="Calibri" w:hAnsi="Calibri" w:cs="Calibri"/>
                <w:b/>
                <w:color w:val="000000"/>
              </w:rPr>
              <w:t>Cálculo de canon para el CONIS.</w:t>
            </w:r>
            <w:r w:rsidRPr="00CE59C0">
              <w:rPr>
                <w:rFonts w:ascii="Calibri" w:eastAsia="Times New Roman" w:hAnsi="Calibri" w:cs="Calibri"/>
                <w:b/>
                <w:color w:val="000000"/>
              </w:rPr>
              <w:t xml:space="preserve"> </w:t>
            </w:r>
          </w:p>
          <w:p w14:paraId="046C5138" w14:textId="77777777" w:rsidR="002F1E45" w:rsidRDefault="002F1E4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CE59C0">
              <w:rPr>
                <w:rFonts w:ascii="Calibri" w:hAnsi="Calibri" w:cs="Calibri"/>
                <w:color w:val="000000"/>
              </w:rPr>
              <w:t>adjuntar formulario del CEC.</w:t>
            </w:r>
          </w:p>
          <w:p w14:paraId="2591D5D7" w14:textId="6EF2A3DD" w:rsidR="002B0AC6" w:rsidRPr="00CE59C0" w:rsidRDefault="002B0AC6"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p>
        </w:tc>
        <w:tc>
          <w:tcPr>
            <w:tcW w:w="708" w:type="dxa"/>
            <w:vAlign w:val="center"/>
          </w:tcPr>
          <w:p w14:paraId="66C551E6"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3AE3D89F"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51FA0D19"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F1E45" w:rsidRPr="00CE59C0" w14:paraId="731B919B"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31A4CA8E" w14:textId="457EA172" w:rsidR="002F1E45" w:rsidRPr="00CE59C0" w:rsidRDefault="002F1E45" w:rsidP="00CE59C0">
            <w:pPr>
              <w:rPr>
                <w:rFonts w:ascii="Calibri" w:hAnsi="Calibri" w:cs="Calibri"/>
              </w:rPr>
            </w:pPr>
            <w:r w:rsidRPr="00CE59C0">
              <w:rPr>
                <w:rFonts w:ascii="Calibri" w:hAnsi="Calibri" w:cs="Calibri"/>
              </w:rPr>
              <w:t>18.</w:t>
            </w:r>
          </w:p>
        </w:tc>
        <w:tc>
          <w:tcPr>
            <w:tcW w:w="6136" w:type="dxa"/>
            <w:vAlign w:val="center"/>
          </w:tcPr>
          <w:p w14:paraId="0D2CF72C" w14:textId="77777777" w:rsidR="002F1E45" w:rsidRPr="00CE59C0" w:rsidRDefault="002F1E4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CE59C0">
              <w:rPr>
                <w:rFonts w:ascii="Calibri" w:hAnsi="Calibri" w:cs="Calibri"/>
                <w:b/>
                <w:color w:val="000000"/>
              </w:rPr>
              <w:t>Certificación de aprobación del protocolo por un CEC acreditado</w:t>
            </w:r>
          </w:p>
          <w:p w14:paraId="70D677F4" w14:textId="77777777" w:rsidR="002F1E45" w:rsidRDefault="002F1E4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CE59C0">
              <w:rPr>
                <w:rFonts w:ascii="Calibri" w:hAnsi="Calibri" w:cs="Calibri"/>
                <w:color w:val="000000"/>
              </w:rPr>
              <w:t>en el país de origen del patrocinador, si aplica.</w:t>
            </w:r>
          </w:p>
          <w:p w14:paraId="19FB7976" w14:textId="11130DE2" w:rsidR="002B0AC6" w:rsidRPr="00CE59C0" w:rsidRDefault="002B0AC6"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p>
        </w:tc>
        <w:tc>
          <w:tcPr>
            <w:tcW w:w="708" w:type="dxa"/>
            <w:vAlign w:val="center"/>
          </w:tcPr>
          <w:p w14:paraId="5F6F6F78"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511432FF"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0EF549C4"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F1E45" w:rsidRPr="00CE59C0" w14:paraId="54CA8760"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3C24AF0D" w14:textId="22033C78" w:rsidR="002F1E45" w:rsidRPr="00CE59C0" w:rsidRDefault="002F1E45" w:rsidP="00CE59C0">
            <w:pPr>
              <w:rPr>
                <w:rFonts w:ascii="Calibri" w:hAnsi="Calibri" w:cs="Calibri"/>
              </w:rPr>
            </w:pPr>
            <w:r w:rsidRPr="00CE59C0">
              <w:rPr>
                <w:rFonts w:ascii="Calibri" w:hAnsi="Calibri" w:cs="Calibri"/>
              </w:rPr>
              <w:t>19.</w:t>
            </w:r>
          </w:p>
        </w:tc>
        <w:tc>
          <w:tcPr>
            <w:tcW w:w="6136" w:type="dxa"/>
            <w:vAlign w:val="center"/>
          </w:tcPr>
          <w:p w14:paraId="1F512826" w14:textId="644720DB" w:rsidR="002F1E45" w:rsidRPr="00CE59C0" w:rsidRDefault="002F1E4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CE59C0">
              <w:rPr>
                <w:rFonts w:ascii="Calibri" w:hAnsi="Calibri" w:cs="Calibri"/>
                <w:b/>
                <w:color w:val="000000"/>
              </w:rPr>
              <w:t>Contrato de transferencia de materiales</w:t>
            </w:r>
            <w:r w:rsidR="00690ABA">
              <w:rPr>
                <w:rFonts w:ascii="Calibri" w:hAnsi="Calibri" w:cs="Calibri"/>
                <w:b/>
                <w:color w:val="000000"/>
              </w:rPr>
              <w:t xml:space="preserve"> (si aplica)</w:t>
            </w:r>
            <w:r w:rsidRPr="00CE59C0">
              <w:rPr>
                <w:rFonts w:ascii="Calibri" w:hAnsi="Calibri" w:cs="Calibri"/>
                <w:b/>
                <w:color w:val="000000"/>
              </w:rPr>
              <w:t xml:space="preserve"> </w:t>
            </w:r>
          </w:p>
          <w:p w14:paraId="0C62EAF3" w14:textId="6970B9AD" w:rsidR="002F1E45" w:rsidRDefault="002F1E4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CE59C0">
              <w:rPr>
                <w:rFonts w:ascii="Calibri" w:hAnsi="Calibri" w:cs="Calibri"/>
                <w:color w:val="000000"/>
              </w:rPr>
              <w:t>firmado por ambas partes.</w:t>
            </w:r>
          </w:p>
          <w:p w14:paraId="665C6781" w14:textId="077E0064" w:rsidR="002B0AC6" w:rsidRPr="00CE59C0" w:rsidRDefault="002B0AC6"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p>
        </w:tc>
        <w:tc>
          <w:tcPr>
            <w:tcW w:w="708" w:type="dxa"/>
            <w:vAlign w:val="center"/>
          </w:tcPr>
          <w:p w14:paraId="01FB9B48"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2C80BD59"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61ECCEE8"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F1E45" w:rsidRPr="00CE59C0" w14:paraId="64279928"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3E9E8681" w14:textId="579F91B2" w:rsidR="002F1E45" w:rsidRPr="00CE59C0" w:rsidRDefault="002F1E45" w:rsidP="00CE59C0">
            <w:pPr>
              <w:rPr>
                <w:rFonts w:ascii="Calibri" w:hAnsi="Calibri" w:cs="Calibri"/>
              </w:rPr>
            </w:pPr>
            <w:r w:rsidRPr="00CE59C0">
              <w:rPr>
                <w:rFonts w:ascii="Calibri" w:hAnsi="Calibri" w:cs="Calibri"/>
              </w:rPr>
              <w:t>20.</w:t>
            </w:r>
          </w:p>
        </w:tc>
        <w:tc>
          <w:tcPr>
            <w:tcW w:w="6136" w:type="dxa"/>
            <w:vAlign w:val="center"/>
          </w:tcPr>
          <w:p w14:paraId="28B3C7A1" w14:textId="77777777" w:rsidR="002F1E45" w:rsidRPr="00CE59C0" w:rsidRDefault="002F1E4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CE59C0">
              <w:rPr>
                <w:rFonts w:ascii="Calibri" w:hAnsi="Calibri" w:cs="Calibri"/>
                <w:b/>
                <w:color w:val="000000"/>
              </w:rPr>
              <w:t xml:space="preserve">Póliza de responsabilidad civil </w:t>
            </w:r>
          </w:p>
          <w:p w14:paraId="629AE458" w14:textId="4742E4C4" w:rsidR="002B0AC6" w:rsidRPr="00E4687A" w:rsidRDefault="002F1E4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CE59C0">
              <w:rPr>
                <w:rFonts w:ascii="Calibri" w:hAnsi="Calibri" w:cs="Calibri"/>
                <w:color w:val="000000"/>
              </w:rPr>
              <w:t>ejecutable en el país y póliza internacional vigentes, aplica para estudios Intervencionales</w:t>
            </w:r>
            <w:r w:rsidR="00E4687A">
              <w:rPr>
                <w:rFonts w:ascii="Calibri" w:hAnsi="Calibri" w:cs="Calibri"/>
                <w:color w:val="000000"/>
              </w:rPr>
              <w:t xml:space="preserve">. </w:t>
            </w:r>
            <w:r w:rsidR="00E4687A" w:rsidRPr="00E4687A">
              <w:rPr>
                <w:rFonts w:ascii="Calibri" w:hAnsi="Calibri" w:cs="Calibri"/>
                <w:color w:val="000000"/>
              </w:rPr>
              <w:t>Esta información debe constar en consentimiento informado, indicándose contactos y cómo activar la póliza.</w:t>
            </w:r>
          </w:p>
        </w:tc>
        <w:tc>
          <w:tcPr>
            <w:tcW w:w="708" w:type="dxa"/>
            <w:vAlign w:val="center"/>
          </w:tcPr>
          <w:p w14:paraId="6B36E9DE"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34B6EB0D"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68641FDF"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F1E45" w:rsidRPr="00CE59C0" w14:paraId="76E2C23E" w14:textId="77777777" w:rsidTr="00E4687A">
        <w:tc>
          <w:tcPr>
            <w:cnfStyle w:val="001000000000" w:firstRow="0" w:lastRow="0" w:firstColumn="1" w:lastColumn="0" w:oddVBand="0" w:evenVBand="0" w:oddHBand="0" w:evenHBand="0" w:firstRowFirstColumn="0" w:firstRowLastColumn="0" w:lastRowFirstColumn="0" w:lastRowLastColumn="0"/>
            <w:tcW w:w="522" w:type="dxa"/>
            <w:vAlign w:val="center"/>
          </w:tcPr>
          <w:p w14:paraId="2D4B7BD0" w14:textId="32BE0E01" w:rsidR="002F1E45" w:rsidRPr="00CE59C0" w:rsidRDefault="002F1E45" w:rsidP="00CE59C0">
            <w:pPr>
              <w:rPr>
                <w:rFonts w:ascii="Calibri" w:hAnsi="Calibri" w:cs="Calibri"/>
              </w:rPr>
            </w:pPr>
            <w:r w:rsidRPr="00CE59C0">
              <w:rPr>
                <w:rFonts w:ascii="Calibri" w:hAnsi="Calibri" w:cs="Calibri"/>
              </w:rPr>
              <w:t>21.</w:t>
            </w:r>
          </w:p>
        </w:tc>
        <w:tc>
          <w:tcPr>
            <w:tcW w:w="6136" w:type="dxa"/>
            <w:vAlign w:val="center"/>
          </w:tcPr>
          <w:p w14:paraId="765F0E22" w14:textId="77777777" w:rsidR="002F1E45" w:rsidRPr="00CE59C0" w:rsidRDefault="002F1E45"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CE59C0">
              <w:rPr>
                <w:rFonts w:ascii="Calibri" w:hAnsi="Calibri" w:cs="Calibri"/>
                <w:b/>
                <w:color w:val="000000"/>
              </w:rPr>
              <w:t xml:space="preserve">Presupuesto del estudio </w:t>
            </w:r>
          </w:p>
          <w:p w14:paraId="09796B4C" w14:textId="77777777" w:rsidR="002F1E45" w:rsidRDefault="002F1E45" w:rsidP="000A3D8D">
            <w:pPr>
              <w:adjustRightInd w:val="0"/>
              <w:snapToGrid w:val="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CE59C0">
              <w:rPr>
                <w:rFonts w:ascii="Calibri" w:hAnsi="Calibri" w:cs="Calibri"/>
                <w:color w:val="000000"/>
              </w:rPr>
              <w:t>desglose de todas las actividades a realizar durante el desarrollo de la investigación, contemplar recursos materiales y humanos.</w:t>
            </w:r>
          </w:p>
          <w:p w14:paraId="43D9AB8F" w14:textId="37AE1501" w:rsidR="002B0AC6" w:rsidRPr="00CE59C0" w:rsidRDefault="002B0AC6" w:rsidP="00CE59C0">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p>
        </w:tc>
        <w:tc>
          <w:tcPr>
            <w:tcW w:w="708" w:type="dxa"/>
            <w:vAlign w:val="center"/>
          </w:tcPr>
          <w:p w14:paraId="1097745A"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13" w:type="dxa"/>
            <w:vAlign w:val="center"/>
          </w:tcPr>
          <w:p w14:paraId="1D576DA6"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749" w:type="dxa"/>
            <w:vAlign w:val="center"/>
          </w:tcPr>
          <w:p w14:paraId="3E1641B0" w14:textId="77777777" w:rsidR="002F1E45" w:rsidRPr="00CE59C0" w:rsidRDefault="002F1E45" w:rsidP="00CE59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bl>
    <w:p w14:paraId="1B3CA22D" w14:textId="77777777" w:rsidR="00453DA1" w:rsidRPr="00453DA1" w:rsidRDefault="00453DA1" w:rsidP="00453DA1">
      <w:pPr>
        <w:jc w:val="both"/>
        <w:rPr>
          <w:rFonts w:ascii="Arial" w:hAnsi="Arial" w:cs="Arial"/>
        </w:rPr>
      </w:pPr>
    </w:p>
    <w:p w14:paraId="72692A5D" w14:textId="77777777" w:rsidR="00CE59C0" w:rsidRPr="00CE59C0" w:rsidRDefault="00CE59C0" w:rsidP="00CE59C0">
      <w:pPr>
        <w:spacing w:after="200"/>
        <w:rPr>
          <w:rFonts w:ascii="Calibri" w:eastAsia="Times New Roman" w:hAnsi="Calibri" w:cs="Calibri"/>
          <w:b/>
          <w:color w:val="000000"/>
          <w:sz w:val="24"/>
          <w:szCs w:val="24"/>
        </w:rPr>
      </w:pPr>
      <w:r w:rsidRPr="00CE59C0">
        <w:rPr>
          <w:rFonts w:ascii="Calibri" w:eastAsia="Times New Roman" w:hAnsi="Calibri" w:cs="Calibri"/>
          <w:b/>
          <w:color w:val="000000"/>
          <w:sz w:val="24"/>
          <w:szCs w:val="24"/>
        </w:rPr>
        <w:t>Adicionalmente, se debe explicar cómo se hará lo siguiente (qué, quién, cómo, cuándo se hará)</w:t>
      </w:r>
    </w:p>
    <w:p w14:paraId="478B2B9E" w14:textId="77777777" w:rsidR="00CE59C0" w:rsidRPr="00CE59C0" w:rsidRDefault="00CE59C0" w:rsidP="00CE59C0">
      <w:pPr>
        <w:pStyle w:val="Prrafodelista"/>
        <w:numPr>
          <w:ilvl w:val="0"/>
          <w:numId w:val="4"/>
        </w:numPr>
        <w:spacing w:after="200" w:line="240" w:lineRule="auto"/>
        <w:rPr>
          <w:rFonts w:ascii="Calibri" w:hAnsi="Calibri" w:cs="Calibri"/>
          <w:color w:val="000000"/>
          <w:sz w:val="24"/>
          <w:szCs w:val="28"/>
        </w:rPr>
      </w:pPr>
      <w:r w:rsidRPr="00CE59C0">
        <w:rPr>
          <w:rFonts w:ascii="Calibri" w:hAnsi="Calibri" w:cs="Calibri"/>
          <w:color w:val="000000"/>
          <w:sz w:val="24"/>
          <w:szCs w:val="28"/>
        </w:rPr>
        <w:t>Reclutamiento de participantes.</w:t>
      </w:r>
    </w:p>
    <w:p w14:paraId="411533BA" w14:textId="77777777" w:rsidR="00CE59C0" w:rsidRPr="00CE59C0" w:rsidRDefault="00CE59C0" w:rsidP="00CE59C0">
      <w:pPr>
        <w:pStyle w:val="Prrafodelista"/>
        <w:numPr>
          <w:ilvl w:val="0"/>
          <w:numId w:val="4"/>
        </w:numPr>
        <w:spacing w:after="200" w:line="240" w:lineRule="auto"/>
        <w:rPr>
          <w:rFonts w:ascii="Calibri" w:hAnsi="Calibri" w:cs="Calibri"/>
          <w:color w:val="000000"/>
          <w:sz w:val="24"/>
          <w:szCs w:val="28"/>
        </w:rPr>
      </w:pPr>
      <w:r w:rsidRPr="00CE59C0">
        <w:rPr>
          <w:rFonts w:ascii="Calibri" w:hAnsi="Calibri" w:cs="Calibri"/>
          <w:color w:val="000000"/>
          <w:sz w:val="24"/>
          <w:szCs w:val="28"/>
        </w:rPr>
        <w:t>Obtención del consentimiento informado, si aplica.</w:t>
      </w:r>
    </w:p>
    <w:p w14:paraId="656E2C8D" w14:textId="77777777" w:rsidR="00CE59C0" w:rsidRPr="00CE59C0" w:rsidRDefault="00CE59C0" w:rsidP="00CE59C0">
      <w:pPr>
        <w:pStyle w:val="Prrafodelista"/>
        <w:numPr>
          <w:ilvl w:val="0"/>
          <w:numId w:val="4"/>
        </w:numPr>
        <w:spacing w:after="200" w:line="240" w:lineRule="auto"/>
        <w:rPr>
          <w:rFonts w:ascii="Calibri" w:hAnsi="Calibri" w:cs="Calibri"/>
          <w:color w:val="000000"/>
          <w:sz w:val="24"/>
          <w:szCs w:val="28"/>
        </w:rPr>
      </w:pPr>
      <w:r w:rsidRPr="00CE59C0">
        <w:rPr>
          <w:rFonts w:ascii="Calibri" w:hAnsi="Calibri" w:cs="Calibri"/>
          <w:color w:val="000000"/>
          <w:sz w:val="24"/>
          <w:szCs w:val="28"/>
        </w:rPr>
        <w:t>Asentimiento, si aplica.</w:t>
      </w:r>
    </w:p>
    <w:p w14:paraId="4EB01016" w14:textId="77777777" w:rsidR="00CE59C0" w:rsidRDefault="00CE59C0" w:rsidP="00CE59C0">
      <w:pPr>
        <w:pStyle w:val="Prrafodelista"/>
        <w:numPr>
          <w:ilvl w:val="0"/>
          <w:numId w:val="4"/>
        </w:numPr>
        <w:spacing w:after="0" w:line="240" w:lineRule="atLeast"/>
        <w:rPr>
          <w:rFonts w:ascii="Calibri" w:hAnsi="Calibri" w:cs="Calibri"/>
          <w:color w:val="000000"/>
          <w:sz w:val="24"/>
          <w:szCs w:val="28"/>
        </w:rPr>
      </w:pPr>
      <w:r w:rsidRPr="00CE59C0">
        <w:rPr>
          <w:rFonts w:ascii="Calibri" w:hAnsi="Calibri" w:cs="Calibri"/>
          <w:color w:val="000000"/>
          <w:sz w:val="24"/>
          <w:szCs w:val="28"/>
        </w:rPr>
        <w:t>Comunicación a los participantes de información de interés sobre los resultados del estudio.</w:t>
      </w:r>
    </w:p>
    <w:p w14:paraId="0001B1E8" w14:textId="77777777" w:rsidR="00CE59C0" w:rsidRDefault="00CE59C0" w:rsidP="00CE59C0">
      <w:pPr>
        <w:spacing w:after="0" w:line="240" w:lineRule="atLeast"/>
        <w:rPr>
          <w:rFonts w:ascii="Calibri" w:hAnsi="Calibri" w:cs="Calibri"/>
          <w:color w:val="000000"/>
          <w:sz w:val="24"/>
          <w:szCs w:val="28"/>
        </w:rPr>
      </w:pPr>
    </w:p>
    <w:tbl>
      <w:tblPr>
        <w:tblStyle w:val="Tablaconcuadrcula1clara"/>
        <w:tblW w:w="0" w:type="auto"/>
        <w:tblLook w:val="04A0" w:firstRow="1" w:lastRow="0" w:firstColumn="1" w:lastColumn="0" w:noHBand="0" w:noVBand="1"/>
      </w:tblPr>
      <w:tblGrid>
        <w:gridCol w:w="421"/>
        <w:gridCol w:w="6520"/>
        <w:gridCol w:w="709"/>
        <w:gridCol w:w="567"/>
        <w:gridCol w:w="611"/>
      </w:tblGrid>
      <w:tr w:rsidR="00CE59C0" w:rsidRPr="002B0AC6" w14:paraId="0DB9C1C8" w14:textId="77777777" w:rsidTr="00690ABA">
        <w:trPr>
          <w:cnfStyle w:val="100000000000" w:firstRow="1" w:lastRow="0" w:firstColumn="0" w:lastColumn="0" w:oddVBand="0" w:evenVBand="0" w:oddHBand="0" w:evenHBand="0" w:firstRowFirstColumn="0" w:firstRowLastColumn="0" w:lastRowFirstColumn="0" w:lastRowLastColumn="0"/>
          <w:trHeight w:val="367"/>
          <w:tblHeader/>
        </w:trPr>
        <w:tc>
          <w:tcPr>
            <w:cnfStyle w:val="001000000000" w:firstRow="0" w:lastRow="0" w:firstColumn="1" w:lastColumn="0" w:oddVBand="0" w:evenVBand="0" w:oddHBand="0" w:evenHBand="0" w:firstRowFirstColumn="0" w:firstRowLastColumn="0" w:lastRowFirstColumn="0" w:lastRowLastColumn="0"/>
            <w:tcW w:w="421" w:type="dxa"/>
            <w:shd w:val="clear" w:color="auto" w:fill="002060"/>
            <w:vAlign w:val="center"/>
          </w:tcPr>
          <w:p w14:paraId="197FC621" w14:textId="77777777" w:rsidR="00CE59C0" w:rsidRPr="002B0AC6" w:rsidRDefault="00CE59C0" w:rsidP="002B0AC6">
            <w:pPr>
              <w:spacing w:line="240" w:lineRule="atLeast"/>
              <w:rPr>
                <w:rFonts w:ascii="Calibri" w:hAnsi="Calibri" w:cs="Calibri"/>
              </w:rPr>
            </w:pPr>
          </w:p>
        </w:tc>
        <w:tc>
          <w:tcPr>
            <w:tcW w:w="6520" w:type="dxa"/>
            <w:shd w:val="clear" w:color="auto" w:fill="002060"/>
            <w:vAlign w:val="center"/>
          </w:tcPr>
          <w:p w14:paraId="55E0A991" w14:textId="0A99E9AD" w:rsidR="00CE59C0" w:rsidRPr="002B0AC6" w:rsidRDefault="00CE59C0" w:rsidP="002B0AC6">
            <w:pPr>
              <w:spacing w:line="240" w:lineRule="atLeast"/>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2B0AC6">
              <w:rPr>
                <w:rFonts w:ascii="Calibri" w:eastAsia="Arial" w:hAnsi="Calibri" w:cs="Calibri"/>
                <w:smallCaps/>
              </w:rPr>
              <w:t>REQUISITOS DEL EQUIPO INVESTIGADOR</w:t>
            </w:r>
          </w:p>
        </w:tc>
        <w:tc>
          <w:tcPr>
            <w:tcW w:w="709" w:type="dxa"/>
            <w:shd w:val="clear" w:color="auto" w:fill="002060"/>
            <w:vAlign w:val="center"/>
          </w:tcPr>
          <w:p w14:paraId="26D607C1" w14:textId="5B187AEE" w:rsidR="00CE59C0" w:rsidRPr="002B0AC6" w:rsidRDefault="00CE59C0" w:rsidP="002B0AC6">
            <w:pPr>
              <w:spacing w:line="240" w:lineRule="atLeast"/>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2B0AC6">
              <w:rPr>
                <w:rFonts w:ascii="Calibri" w:hAnsi="Calibri" w:cs="Calibri"/>
              </w:rPr>
              <w:t>SI</w:t>
            </w:r>
          </w:p>
        </w:tc>
        <w:tc>
          <w:tcPr>
            <w:tcW w:w="567" w:type="dxa"/>
            <w:shd w:val="clear" w:color="auto" w:fill="002060"/>
            <w:vAlign w:val="center"/>
          </w:tcPr>
          <w:p w14:paraId="7BF4360D" w14:textId="4DCAF772" w:rsidR="00CE59C0" w:rsidRPr="002B0AC6" w:rsidRDefault="00CE59C0" w:rsidP="002B0AC6">
            <w:pPr>
              <w:spacing w:line="240" w:lineRule="atLeast"/>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2B0AC6">
              <w:rPr>
                <w:rFonts w:ascii="Calibri" w:hAnsi="Calibri" w:cs="Calibri"/>
              </w:rPr>
              <w:t>NO</w:t>
            </w:r>
          </w:p>
        </w:tc>
        <w:tc>
          <w:tcPr>
            <w:tcW w:w="611" w:type="dxa"/>
            <w:shd w:val="clear" w:color="auto" w:fill="002060"/>
            <w:vAlign w:val="center"/>
          </w:tcPr>
          <w:p w14:paraId="62CA80BD" w14:textId="6C3A8BE8" w:rsidR="00CE59C0" w:rsidRPr="002B0AC6" w:rsidRDefault="00CE59C0" w:rsidP="002B0AC6">
            <w:pPr>
              <w:spacing w:line="240" w:lineRule="atLeast"/>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2B0AC6">
              <w:rPr>
                <w:rFonts w:ascii="Calibri" w:hAnsi="Calibri" w:cs="Calibri"/>
              </w:rPr>
              <w:t>N/A</w:t>
            </w:r>
          </w:p>
        </w:tc>
      </w:tr>
      <w:tr w:rsidR="00CE59C0" w:rsidRPr="002B0AC6" w14:paraId="5FAEBEA4" w14:textId="77777777" w:rsidTr="002B0AC6">
        <w:tc>
          <w:tcPr>
            <w:cnfStyle w:val="001000000000" w:firstRow="0" w:lastRow="0" w:firstColumn="1" w:lastColumn="0" w:oddVBand="0" w:evenVBand="0" w:oddHBand="0" w:evenHBand="0" w:firstRowFirstColumn="0" w:firstRowLastColumn="0" w:lastRowFirstColumn="0" w:lastRowLastColumn="0"/>
            <w:tcW w:w="421" w:type="dxa"/>
            <w:vAlign w:val="center"/>
          </w:tcPr>
          <w:p w14:paraId="63D8C475" w14:textId="6CA9F784" w:rsidR="00CE59C0" w:rsidRPr="002B0AC6" w:rsidRDefault="00CE59C0" w:rsidP="002B0AC6">
            <w:pPr>
              <w:spacing w:line="240" w:lineRule="atLeast"/>
              <w:rPr>
                <w:rFonts w:ascii="Calibri" w:hAnsi="Calibri" w:cs="Calibri"/>
              </w:rPr>
            </w:pPr>
            <w:r w:rsidRPr="002B0AC6">
              <w:rPr>
                <w:rFonts w:ascii="Calibri" w:hAnsi="Calibri" w:cs="Calibri"/>
              </w:rPr>
              <w:t>1.</w:t>
            </w:r>
          </w:p>
        </w:tc>
        <w:tc>
          <w:tcPr>
            <w:tcW w:w="6520" w:type="dxa"/>
            <w:vAlign w:val="center"/>
          </w:tcPr>
          <w:p w14:paraId="7DACF4E0" w14:textId="77777777" w:rsidR="00CE59C0" w:rsidRPr="002B0AC6" w:rsidRDefault="00CE59C0" w:rsidP="002B0AC6">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2B0AC6">
              <w:rPr>
                <w:rFonts w:ascii="Calibri" w:hAnsi="Calibri" w:cs="Calibri"/>
                <w:b/>
                <w:color w:val="000000"/>
              </w:rPr>
              <w:t xml:space="preserve">Currículum vitae </w:t>
            </w:r>
          </w:p>
          <w:p w14:paraId="0DF5A735" w14:textId="4B7DD113" w:rsidR="002B0AC6" w:rsidRPr="002B0AC6" w:rsidRDefault="00CE59C0" w:rsidP="00690ABA">
            <w:pPr>
              <w:spacing w:line="240" w:lineRule="atLeast"/>
              <w:jc w:val="both"/>
              <w:cnfStyle w:val="000000000000" w:firstRow="0" w:lastRow="0" w:firstColumn="0" w:lastColumn="0" w:oddVBand="0" w:evenVBand="0" w:oddHBand="0" w:evenHBand="0" w:firstRowFirstColumn="0" w:firstRowLastColumn="0" w:lastRowFirstColumn="0" w:lastRowLastColumn="0"/>
              <w:rPr>
                <w:rFonts w:ascii="Calibri" w:eastAsia="Arial" w:hAnsi="Calibri" w:cs="Calibri"/>
                <w:b/>
                <w:smallCaps/>
              </w:rPr>
            </w:pPr>
            <w:r w:rsidRPr="002B0AC6">
              <w:rPr>
                <w:rFonts w:ascii="Calibri" w:hAnsi="Calibri" w:cs="Calibri"/>
                <w:color w:val="000000"/>
              </w:rPr>
              <w:t>de todos los miembros del equipo investigador,</w:t>
            </w:r>
            <w:r w:rsidRPr="002B0AC6">
              <w:rPr>
                <w:rFonts w:ascii="Calibri" w:hAnsi="Calibri" w:cs="Calibri"/>
              </w:rPr>
              <w:t xml:space="preserve"> </w:t>
            </w:r>
            <w:r w:rsidRPr="002B0AC6">
              <w:rPr>
                <w:rFonts w:ascii="Calibri" w:hAnsi="Calibri" w:cs="Calibri"/>
                <w:color w:val="000000"/>
              </w:rPr>
              <w:t>así como para el personal que tenga contacto con participantes o maneje datos confidenciales.</w:t>
            </w:r>
          </w:p>
        </w:tc>
        <w:tc>
          <w:tcPr>
            <w:tcW w:w="709" w:type="dxa"/>
            <w:vAlign w:val="center"/>
          </w:tcPr>
          <w:p w14:paraId="241C428B"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567" w:type="dxa"/>
            <w:vAlign w:val="center"/>
          </w:tcPr>
          <w:p w14:paraId="6B31A15D"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611" w:type="dxa"/>
            <w:vAlign w:val="center"/>
          </w:tcPr>
          <w:p w14:paraId="6A0868F0"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CE59C0" w:rsidRPr="002B0AC6" w14:paraId="2A2107A7" w14:textId="77777777" w:rsidTr="002B0AC6">
        <w:tc>
          <w:tcPr>
            <w:cnfStyle w:val="001000000000" w:firstRow="0" w:lastRow="0" w:firstColumn="1" w:lastColumn="0" w:oddVBand="0" w:evenVBand="0" w:oddHBand="0" w:evenHBand="0" w:firstRowFirstColumn="0" w:firstRowLastColumn="0" w:lastRowFirstColumn="0" w:lastRowLastColumn="0"/>
            <w:tcW w:w="421" w:type="dxa"/>
            <w:vAlign w:val="center"/>
          </w:tcPr>
          <w:p w14:paraId="317BD300" w14:textId="43E366ED" w:rsidR="00CE59C0" w:rsidRPr="002B0AC6" w:rsidRDefault="00CE59C0" w:rsidP="002B0AC6">
            <w:pPr>
              <w:spacing w:line="240" w:lineRule="atLeast"/>
              <w:rPr>
                <w:rFonts w:ascii="Calibri" w:hAnsi="Calibri" w:cs="Calibri"/>
              </w:rPr>
            </w:pPr>
            <w:r w:rsidRPr="002B0AC6">
              <w:rPr>
                <w:rFonts w:ascii="Calibri" w:hAnsi="Calibri" w:cs="Calibri"/>
              </w:rPr>
              <w:t>2.</w:t>
            </w:r>
          </w:p>
        </w:tc>
        <w:tc>
          <w:tcPr>
            <w:tcW w:w="6520" w:type="dxa"/>
            <w:vAlign w:val="center"/>
          </w:tcPr>
          <w:p w14:paraId="586BAF20" w14:textId="77777777" w:rsidR="00CE59C0" w:rsidRPr="002B0AC6" w:rsidRDefault="00CE59C0" w:rsidP="002B0AC6">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2B0AC6">
              <w:rPr>
                <w:rFonts w:ascii="Calibri" w:hAnsi="Calibri" w:cs="Calibri"/>
                <w:b/>
                <w:color w:val="000000"/>
              </w:rPr>
              <w:t>Cédula</w:t>
            </w:r>
          </w:p>
          <w:p w14:paraId="765A81F6" w14:textId="34CAA284" w:rsidR="002B0AC6" w:rsidRPr="002B0AC6" w:rsidRDefault="00CE59C0" w:rsidP="00690ABA">
            <w:pPr>
              <w:spacing w:line="240" w:lineRule="atLeast"/>
              <w:cnfStyle w:val="000000000000" w:firstRow="0" w:lastRow="0" w:firstColumn="0" w:lastColumn="0" w:oddVBand="0" w:evenVBand="0" w:oddHBand="0" w:evenHBand="0" w:firstRowFirstColumn="0" w:firstRowLastColumn="0" w:lastRowFirstColumn="0" w:lastRowLastColumn="0"/>
              <w:rPr>
                <w:rFonts w:ascii="Calibri" w:eastAsia="Arial" w:hAnsi="Calibri" w:cs="Calibri"/>
                <w:b/>
                <w:smallCaps/>
              </w:rPr>
            </w:pPr>
            <w:r w:rsidRPr="002B0AC6">
              <w:rPr>
                <w:rFonts w:ascii="Calibri" w:hAnsi="Calibri" w:cs="Calibri"/>
                <w:color w:val="000000" w:themeColor="text1"/>
              </w:rPr>
              <w:t>documento vigente (aportar copia</w:t>
            </w:r>
            <w:r w:rsidR="002B0AC6">
              <w:rPr>
                <w:rFonts w:ascii="Calibri" w:hAnsi="Calibri" w:cs="Calibri"/>
                <w:color w:val="000000" w:themeColor="text1"/>
              </w:rPr>
              <w:t>s</w:t>
            </w:r>
            <w:r w:rsidRPr="002B0AC6">
              <w:rPr>
                <w:rFonts w:ascii="Calibri" w:hAnsi="Calibri" w:cs="Calibri"/>
                <w:color w:val="000000" w:themeColor="text1"/>
              </w:rPr>
              <w:t>)</w:t>
            </w:r>
          </w:p>
        </w:tc>
        <w:tc>
          <w:tcPr>
            <w:tcW w:w="709" w:type="dxa"/>
            <w:vAlign w:val="center"/>
          </w:tcPr>
          <w:p w14:paraId="0938A7D7"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567" w:type="dxa"/>
            <w:vAlign w:val="center"/>
          </w:tcPr>
          <w:p w14:paraId="5D8BA51E"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611" w:type="dxa"/>
            <w:vAlign w:val="center"/>
          </w:tcPr>
          <w:p w14:paraId="514A4AB6"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CE59C0" w:rsidRPr="002B0AC6" w14:paraId="3A18ABBE" w14:textId="77777777" w:rsidTr="002B0AC6">
        <w:tc>
          <w:tcPr>
            <w:cnfStyle w:val="001000000000" w:firstRow="0" w:lastRow="0" w:firstColumn="1" w:lastColumn="0" w:oddVBand="0" w:evenVBand="0" w:oddHBand="0" w:evenHBand="0" w:firstRowFirstColumn="0" w:firstRowLastColumn="0" w:lastRowFirstColumn="0" w:lastRowLastColumn="0"/>
            <w:tcW w:w="421" w:type="dxa"/>
            <w:vAlign w:val="center"/>
          </w:tcPr>
          <w:p w14:paraId="37C1C3EC" w14:textId="2A04C133" w:rsidR="00CE59C0" w:rsidRPr="002B0AC6" w:rsidRDefault="00CE59C0" w:rsidP="002B0AC6">
            <w:pPr>
              <w:spacing w:line="240" w:lineRule="atLeast"/>
              <w:rPr>
                <w:rFonts w:ascii="Calibri" w:hAnsi="Calibri" w:cs="Calibri"/>
              </w:rPr>
            </w:pPr>
            <w:r w:rsidRPr="002B0AC6">
              <w:rPr>
                <w:rFonts w:ascii="Calibri" w:hAnsi="Calibri" w:cs="Calibri"/>
              </w:rPr>
              <w:t>3.</w:t>
            </w:r>
          </w:p>
        </w:tc>
        <w:tc>
          <w:tcPr>
            <w:tcW w:w="6520" w:type="dxa"/>
            <w:vAlign w:val="center"/>
          </w:tcPr>
          <w:p w14:paraId="54942B95" w14:textId="77777777" w:rsidR="00CE59C0" w:rsidRPr="002B0AC6" w:rsidRDefault="00CE59C0" w:rsidP="002B0AC6">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2B0AC6">
              <w:rPr>
                <w:rFonts w:ascii="Calibri" w:hAnsi="Calibri" w:cs="Calibri"/>
                <w:b/>
                <w:color w:val="000000"/>
              </w:rPr>
              <w:t xml:space="preserve">Títulos académicos </w:t>
            </w:r>
          </w:p>
          <w:p w14:paraId="369061D0" w14:textId="77777777" w:rsidR="002B0AC6" w:rsidRDefault="00CE59C0" w:rsidP="00690ABA">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r w:rsidRPr="002B0AC6">
              <w:rPr>
                <w:rFonts w:ascii="Calibri" w:hAnsi="Calibri" w:cs="Calibri"/>
                <w:color w:val="000000" w:themeColor="text1"/>
              </w:rPr>
              <w:t>de todos los miembros del equipo investigador (aportar copia</w:t>
            </w:r>
            <w:r w:rsidR="002B0AC6">
              <w:rPr>
                <w:rFonts w:ascii="Calibri" w:hAnsi="Calibri" w:cs="Calibri"/>
                <w:color w:val="000000" w:themeColor="text1"/>
              </w:rPr>
              <w:t>s</w:t>
            </w:r>
            <w:r w:rsidRPr="002B0AC6">
              <w:rPr>
                <w:rFonts w:ascii="Calibri" w:hAnsi="Calibri" w:cs="Calibri"/>
                <w:color w:val="000000" w:themeColor="text1"/>
              </w:rPr>
              <w:t>)</w:t>
            </w:r>
          </w:p>
          <w:p w14:paraId="1F8615EB" w14:textId="5CC968E9" w:rsidR="00690ABA" w:rsidRPr="002B0AC6" w:rsidRDefault="00690ABA" w:rsidP="00690ABA">
            <w:pPr>
              <w:spacing w:line="240" w:lineRule="atLeast"/>
              <w:cnfStyle w:val="000000000000" w:firstRow="0" w:lastRow="0" w:firstColumn="0" w:lastColumn="0" w:oddVBand="0" w:evenVBand="0" w:oddHBand="0" w:evenHBand="0" w:firstRowFirstColumn="0" w:firstRowLastColumn="0" w:lastRowFirstColumn="0" w:lastRowLastColumn="0"/>
              <w:rPr>
                <w:rFonts w:ascii="Calibri" w:eastAsia="Arial" w:hAnsi="Calibri" w:cs="Calibri"/>
                <w:b/>
                <w:smallCaps/>
              </w:rPr>
            </w:pPr>
          </w:p>
        </w:tc>
        <w:tc>
          <w:tcPr>
            <w:tcW w:w="709" w:type="dxa"/>
            <w:vAlign w:val="center"/>
          </w:tcPr>
          <w:p w14:paraId="7603A266"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567" w:type="dxa"/>
            <w:vAlign w:val="center"/>
          </w:tcPr>
          <w:p w14:paraId="047A0E95"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611" w:type="dxa"/>
            <w:vAlign w:val="center"/>
          </w:tcPr>
          <w:p w14:paraId="598E106B"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CE59C0" w:rsidRPr="002B0AC6" w14:paraId="0841C7B1" w14:textId="77777777" w:rsidTr="002B0AC6">
        <w:tc>
          <w:tcPr>
            <w:cnfStyle w:val="001000000000" w:firstRow="0" w:lastRow="0" w:firstColumn="1" w:lastColumn="0" w:oddVBand="0" w:evenVBand="0" w:oddHBand="0" w:evenHBand="0" w:firstRowFirstColumn="0" w:firstRowLastColumn="0" w:lastRowFirstColumn="0" w:lastRowLastColumn="0"/>
            <w:tcW w:w="421" w:type="dxa"/>
            <w:vAlign w:val="center"/>
          </w:tcPr>
          <w:p w14:paraId="15BFD315" w14:textId="4FC11458" w:rsidR="00CE59C0" w:rsidRPr="002B0AC6" w:rsidRDefault="00CE59C0" w:rsidP="002B0AC6">
            <w:pPr>
              <w:spacing w:line="240" w:lineRule="atLeast"/>
              <w:rPr>
                <w:rFonts w:ascii="Calibri" w:hAnsi="Calibri" w:cs="Calibri"/>
              </w:rPr>
            </w:pPr>
            <w:r w:rsidRPr="002B0AC6">
              <w:rPr>
                <w:rFonts w:ascii="Calibri" w:hAnsi="Calibri" w:cs="Calibri"/>
              </w:rPr>
              <w:t>4.</w:t>
            </w:r>
          </w:p>
        </w:tc>
        <w:tc>
          <w:tcPr>
            <w:tcW w:w="6520" w:type="dxa"/>
            <w:vAlign w:val="center"/>
          </w:tcPr>
          <w:p w14:paraId="686C1715" w14:textId="77777777" w:rsidR="00CE59C0" w:rsidRPr="002B0AC6" w:rsidRDefault="00CE59C0" w:rsidP="002B0AC6">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2B0AC6">
              <w:rPr>
                <w:rFonts w:ascii="Calibri" w:hAnsi="Calibri" w:cs="Calibri"/>
                <w:b/>
                <w:color w:val="000000"/>
              </w:rPr>
              <w:t xml:space="preserve">Licencias profesionales o colegiaturas </w:t>
            </w:r>
          </w:p>
          <w:p w14:paraId="37927E93" w14:textId="622C7A7C" w:rsidR="00CE59C0"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r w:rsidRPr="002B0AC6">
              <w:rPr>
                <w:rFonts w:ascii="Calibri" w:hAnsi="Calibri" w:cs="Calibri"/>
                <w:color w:val="000000" w:themeColor="text1"/>
              </w:rPr>
              <w:t>de todos los miembros del equipo investigador (aportar copia</w:t>
            </w:r>
            <w:r w:rsidR="002B0AC6">
              <w:rPr>
                <w:rFonts w:ascii="Calibri" w:hAnsi="Calibri" w:cs="Calibri"/>
                <w:color w:val="000000" w:themeColor="text1"/>
              </w:rPr>
              <w:t>s</w:t>
            </w:r>
            <w:r w:rsidRPr="002B0AC6">
              <w:rPr>
                <w:rFonts w:ascii="Calibri" w:hAnsi="Calibri" w:cs="Calibri"/>
                <w:color w:val="000000" w:themeColor="text1"/>
              </w:rPr>
              <w:t>)</w:t>
            </w:r>
          </w:p>
          <w:p w14:paraId="7B11984E" w14:textId="15BE712D" w:rsidR="002B0AC6" w:rsidRPr="002B0AC6" w:rsidRDefault="002B0AC6"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eastAsia="Arial" w:hAnsi="Calibri" w:cs="Calibri"/>
                <w:b/>
                <w:smallCaps/>
              </w:rPr>
            </w:pPr>
          </w:p>
        </w:tc>
        <w:tc>
          <w:tcPr>
            <w:tcW w:w="709" w:type="dxa"/>
            <w:vAlign w:val="center"/>
          </w:tcPr>
          <w:p w14:paraId="6D0CD3B5"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567" w:type="dxa"/>
            <w:vAlign w:val="center"/>
          </w:tcPr>
          <w:p w14:paraId="2022ABD6"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611" w:type="dxa"/>
            <w:vAlign w:val="center"/>
          </w:tcPr>
          <w:p w14:paraId="6D26E590"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CE59C0" w:rsidRPr="002B0AC6" w14:paraId="27AB37AE" w14:textId="77777777" w:rsidTr="002B0AC6">
        <w:tc>
          <w:tcPr>
            <w:cnfStyle w:val="001000000000" w:firstRow="0" w:lastRow="0" w:firstColumn="1" w:lastColumn="0" w:oddVBand="0" w:evenVBand="0" w:oddHBand="0" w:evenHBand="0" w:firstRowFirstColumn="0" w:firstRowLastColumn="0" w:lastRowFirstColumn="0" w:lastRowLastColumn="0"/>
            <w:tcW w:w="421" w:type="dxa"/>
            <w:vAlign w:val="center"/>
          </w:tcPr>
          <w:p w14:paraId="07796495" w14:textId="4DF381F7" w:rsidR="00CE59C0" w:rsidRPr="002B0AC6" w:rsidRDefault="00CE59C0" w:rsidP="002B0AC6">
            <w:pPr>
              <w:spacing w:line="240" w:lineRule="atLeast"/>
              <w:rPr>
                <w:rFonts w:ascii="Calibri" w:hAnsi="Calibri" w:cs="Calibri"/>
              </w:rPr>
            </w:pPr>
            <w:r w:rsidRPr="002B0AC6">
              <w:rPr>
                <w:rFonts w:ascii="Calibri" w:hAnsi="Calibri" w:cs="Calibri"/>
              </w:rPr>
              <w:t>5.</w:t>
            </w:r>
          </w:p>
        </w:tc>
        <w:tc>
          <w:tcPr>
            <w:tcW w:w="6520" w:type="dxa"/>
            <w:vAlign w:val="center"/>
          </w:tcPr>
          <w:p w14:paraId="6F9F06BF" w14:textId="77777777" w:rsidR="00CE59C0" w:rsidRPr="002B0AC6" w:rsidRDefault="00CE59C0" w:rsidP="002B0AC6">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2B0AC6">
              <w:rPr>
                <w:rFonts w:ascii="Calibri" w:hAnsi="Calibri" w:cs="Calibri"/>
                <w:b/>
                <w:color w:val="000000"/>
              </w:rPr>
              <w:t xml:space="preserve">Constancia del curso de BPC </w:t>
            </w:r>
          </w:p>
          <w:p w14:paraId="65C21989" w14:textId="77777777" w:rsidR="00CE59C0" w:rsidRDefault="00CE59C0" w:rsidP="000A3D8D">
            <w:pPr>
              <w:spacing w:line="240" w:lineRule="atLeast"/>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2B0AC6">
              <w:rPr>
                <w:rFonts w:ascii="Calibri" w:hAnsi="Calibri" w:cs="Calibri"/>
                <w:color w:val="000000"/>
              </w:rPr>
              <w:t>aprobado por los miembros del equipo investigador, así como para el personal que tenga contacto con participantes o maneje datos confidenciales.</w:t>
            </w:r>
          </w:p>
          <w:p w14:paraId="57144FEA" w14:textId="42D2CCC4" w:rsidR="002B0AC6" w:rsidRPr="002B0AC6" w:rsidRDefault="002B0AC6"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eastAsia="Arial" w:hAnsi="Calibri" w:cs="Calibri"/>
                <w:b/>
                <w:smallCaps/>
              </w:rPr>
            </w:pPr>
          </w:p>
        </w:tc>
        <w:tc>
          <w:tcPr>
            <w:tcW w:w="709" w:type="dxa"/>
            <w:vAlign w:val="center"/>
          </w:tcPr>
          <w:p w14:paraId="414AAF28"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567" w:type="dxa"/>
            <w:vAlign w:val="center"/>
          </w:tcPr>
          <w:p w14:paraId="692E61A1"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611" w:type="dxa"/>
            <w:vAlign w:val="center"/>
          </w:tcPr>
          <w:p w14:paraId="33643DFF"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CE59C0" w:rsidRPr="002B0AC6" w14:paraId="07EB41D0" w14:textId="77777777" w:rsidTr="002B0AC6">
        <w:tc>
          <w:tcPr>
            <w:cnfStyle w:val="001000000000" w:firstRow="0" w:lastRow="0" w:firstColumn="1" w:lastColumn="0" w:oddVBand="0" w:evenVBand="0" w:oddHBand="0" w:evenHBand="0" w:firstRowFirstColumn="0" w:firstRowLastColumn="0" w:lastRowFirstColumn="0" w:lastRowLastColumn="0"/>
            <w:tcW w:w="421" w:type="dxa"/>
            <w:vAlign w:val="center"/>
          </w:tcPr>
          <w:p w14:paraId="2B1FBAF8" w14:textId="6127B02F" w:rsidR="00CE59C0" w:rsidRPr="002B0AC6" w:rsidRDefault="00CE59C0" w:rsidP="002B0AC6">
            <w:pPr>
              <w:spacing w:line="240" w:lineRule="atLeast"/>
              <w:rPr>
                <w:rFonts w:ascii="Calibri" w:hAnsi="Calibri" w:cs="Calibri"/>
              </w:rPr>
            </w:pPr>
            <w:r w:rsidRPr="002B0AC6">
              <w:rPr>
                <w:rFonts w:ascii="Calibri" w:hAnsi="Calibri" w:cs="Calibri"/>
              </w:rPr>
              <w:t>6.</w:t>
            </w:r>
          </w:p>
        </w:tc>
        <w:tc>
          <w:tcPr>
            <w:tcW w:w="6520" w:type="dxa"/>
            <w:vAlign w:val="center"/>
          </w:tcPr>
          <w:p w14:paraId="4507F9EC" w14:textId="77777777" w:rsidR="00CE59C0" w:rsidRPr="002B0AC6" w:rsidRDefault="00CE59C0" w:rsidP="002B0AC6">
            <w:pPr>
              <w:spacing w:before="60" w:after="6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rPr>
            </w:pPr>
            <w:r w:rsidRPr="002B0AC6">
              <w:rPr>
                <w:rFonts w:ascii="Calibri" w:hAnsi="Calibri" w:cs="Calibri"/>
                <w:b/>
                <w:bCs/>
              </w:rPr>
              <w:t>Declaración jurada unificada</w:t>
            </w:r>
          </w:p>
          <w:p w14:paraId="43EC8BB0" w14:textId="77777777" w:rsidR="00CE59C0" w:rsidRDefault="00CE59C0" w:rsidP="002B0AC6">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2B0AC6">
              <w:rPr>
                <w:rFonts w:ascii="Calibri" w:hAnsi="Calibri" w:cs="Calibri"/>
                <w:color w:val="000000"/>
              </w:rPr>
              <w:t>de todos los miembros del equipo investigador, publicada en el sitio web.</w:t>
            </w:r>
          </w:p>
          <w:p w14:paraId="7B549794" w14:textId="5E0BAEAB" w:rsidR="002B0AC6" w:rsidRPr="002B0AC6" w:rsidRDefault="002B0AC6" w:rsidP="002B0AC6">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p>
        </w:tc>
        <w:tc>
          <w:tcPr>
            <w:tcW w:w="709" w:type="dxa"/>
            <w:vAlign w:val="center"/>
          </w:tcPr>
          <w:p w14:paraId="774800A6"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567" w:type="dxa"/>
            <w:vAlign w:val="center"/>
          </w:tcPr>
          <w:p w14:paraId="204DD21F"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611" w:type="dxa"/>
            <w:vAlign w:val="center"/>
          </w:tcPr>
          <w:p w14:paraId="6482C5CD"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B0AC6" w:rsidRPr="002B0AC6" w14:paraId="2C85CAAD" w14:textId="77777777" w:rsidTr="002B0AC6">
        <w:tc>
          <w:tcPr>
            <w:cnfStyle w:val="001000000000" w:firstRow="0" w:lastRow="0" w:firstColumn="1" w:lastColumn="0" w:oddVBand="0" w:evenVBand="0" w:oddHBand="0" w:evenHBand="0" w:firstRowFirstColumn="0" w:firstRowLastColumn="0" w:lastRowFirstColumn="0" w:lastRowLastColumn="0"/>
            <w:tcW w:w="421" w:type="dxa"/>
            <w:vAlign w:val="center"/>
          </w:tcPr>
          <w:p w14:paraId="11CB26DE" w14:textId="28AF720E" w:rsidR="002B0AC6" w:rsidRPr="002B0AC6" w:rsidRDefault="002B0AC6" w:rsidP="002B0AC6">
            <w:pPr>
              <w:spacing w:line="240" w:lineRule="atLeast"/>
              <w:rPr>
                <w:rFonts w:ascii="Calibri" w:hAnsi="Calibri" w:cs="Calibri"/>
              </w:rPr>
            </w:pPr>
            <w:r w:rsidRPr="002B0AC6">
              <w:rPr>
                <w:rFonts w:ascii="Calibri" w:hAnsi="Calibri" w:cs="Calibri"/>
              </w:rPr>
              <w:t>7.</w:t>
            </w:r>
          </w:p>
        </w:tc>
        <w:tc>
          <w:tcPr>
            <w:tcW w:w="6520" w:type="dxa"/>
            <w:vAlign w:val="center"/>
          </w:tcPr>
          <w:p w14:paraId="3AECA013" w14:textId="77777777" w:rsidR="002B0AC6" w:rsidRPr="002B0AC6" w:rsidRDefault="002B0AC6" w:rsidP="002B0AC6">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2B0AC6">
              <w:rPr>
                <w:rFonts w:ascii="Calibri" w:hAnsi="Calibri" w:cs="Calibri"/>
                <w:b/>
                <w:color w:val="000000"/>
              </w:rPr>
              <w:t xml:space="preserve">Certificación de investigador </w:t>
            </w:r>
          </w:p>
          <w:p w14:paraId="77EAB3F2" w14:textId="77777777" w:rsidR="002B0AC6" w:rsidRDefault="002B0AC6" w:rsidP="002B0AC6">
            <w:pPr>
              <w:spacing w:before="60" w:after="60"/>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2B0AC6">
              <w:rPr>
                <w:rFonts w:ascii="Calibri" w:hAnsi="Calibri" w:cs="Calibri"/>
                <w:color w:val="000000"/>
              </w:rPr>
              <w:t>autorizado por el CONIS.</w:t>
            </w:r>
          </w:p>
          <w:p w14:paraId="399ECE38" w14:textId="22C5C3C2" w:rsidR="002B0AC6" w:rsidRPr="002B0AC6" w:rsidRDefault="002B0AC6" w:rsidP="002B0AC6">
            <w:pPr>
              <w:spacing w:before="60" w:after="60"/>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tc>
        <w:tc>
          <w:tcPr>
            <w:tcW w:w="709" w:type="dxa"/>
            <w:vAlign w:val="center"/>
          </w:tcPr>
          <w:p w14:paraId="1C59FD55" w14:textId="77777777" w:rsidR="002B0AC6" w:rsidRPr="002B0AC6" w:rsidRDefault="002B0AC6"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567" w:type="dxa"/>
            <w:vAlign w:val="center"/>
          </w:tcPr>
          <w:p w14:paraId="43586831" w14:textId="77777777" w:rsidR="002B0AC6" w:rsidRPr="002B0AC6" w:rsidRDefault="002B0AC6"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611" w:type="dxa"/>
            <w:vAlign w:val="center"/>
          </w:tcPr>
          <w:p w14:paraId="31A1F020" w14:textId="77777777" w:rsidR="002B0AC6" w:rsidRPr="002B0AC6" w:rsidRDefault="002B0AC6"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CE59C0" w:rsidRPr="002B0AC6" w14:paraId="66AD9CD6" w14:textId="77777777" w:rsidTr="002B0AC6">
        <w:tc>
          <w:tcPr>
            <w:cnfStyle w:val="001000000000" w:firstRow="0" w:lastRow="0" w:firstColumn="1" w:lastColumn="0" w:oddVBand="0" w:evenVBand="0" w:oddHBand="0" w:evenHBand="0" w:firstRowFirstColumn="0" w:firstRowLastColumn="0" w:lastRowFirstColumn="0" w:lastRowLastColumn="0"/>
            <w:tcW w:w="421" w:type="dxa"/>
            <w:vAlign w:val="center"/>
          </w:tcPr>
          <w:p w14:paraId="3FBC4619" w14:textId="2A6150B7" w:rsidR="00CE59C0" w:rsidRPr="002B0AC6" w:rsidRDefault="002B0AC6" w:rsidP="002B0AC6">
            <w:pPr>
              <w:spacing w:line="240" w:lineRule="atLeast"/>
              <w:rPr>
                <w:rFonts w:ascii="Calibri" w:hAnsi="Calibri" w:cs="Calibri"/>
              </w:rPr>
            </w:pPr>
            <w:r w:rsidRPr="002B0AC6">
              <w:rPr>
                <w:rFonts w:ascii="Calibri" w:hAnsi="Calibri" w:cs="Calibri"/>
              </w:rPr>
              <w:t>8</w:t>
            </w:r>
            <w:r w:rsidR="00CE59C0" w:rsidRPr="002B0AC6">
              <w:rPr>
                <w:rFonts w:ascii="Calibri" w:hAnsi="Calibri" w:cs="Calibri"/>
              </w:rPr>
              <w:t>.</w:t>
            </w:r>
          </w:p>
        </w:tc>
        <w:tc>
          <w:tcPr>
            <w:tcW w:w="6520" w:type="dxa"/>
            <w:vAlign w:val="center"/>
          </w:tcPr>
          <w:p w14:paraId="2541F2D7" w14:textId="77777777" w:rsidR="00CE59C0" w:rsidRPr="002B0AC6" w:rsidRDefault="00CE59C0" w:rsidP="002B0AC6">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2B0AC6">
              <w:rPr>
                <w:rFonts w:ascii="Calibri" w:hAnsi="Calibri" w:cs="Calibri"/>
                <w:b/>
                <w:color w:val="000000"/>
              </w:rPr>
              <w:t xml:space="preserve">Compromiso de enviar los Reportes Internacionales de Seguridad (RIS/CIOMS) </w:t>
            </w:r>
          </w:p>
          <w:p w14:paraId="429FBC22" w14:textId="77777777" w:rsidR="00CE59C0" w:rsidRDefault="00CE59C0" w:rsidP="00A844C2">
            <w:pPr>
              <w:spacing w:before="60" w:after="60"/>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2B0AC6">
              <w:rPr>
                <w:rFonts w:ascii="Calibri" w:hAnsi="Calibri" w:cs="Calibri"/>
                <w:color w:val="000000"/>
              </w:rPr>
              <w:t>del Investigador Principal según la periodicidad que se establezca, si aplica.</w:t>
            </w:r>
          </w:p>
          <w:p w14:paraId="34DA13CF" w14:textId="6E0DF9C5" w:rsidR="002B0AC6" w:rsidRPr="002B0AC6" w:rsidRDefault="002B0AC6" w:rsidP="002B0AC6">
            <w:pPr>
              <w:spacing w:before="60" w:after="60"/>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tc>
        <w:tc>
          <w:tcPr>
            <w:tcW w:w="709" w:type="dxa"/>
            <w:vAlign w:val="center"/>
          </w:tcPr>
          <w:p w14:paraId="2D36C72A"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567" w:type="dxa"/>
            <w:vAlign w:val="center"/>
          </w:tcPr>
          <w:p w14:paraId="29835D5E"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611" w:type="dxa"/>
            <w:vAlign w:val="center"/>
          </w:tcPr>
          <w:p w14:paraId="2FA1A116" w14:textId="77777777" w:rsidR="00CE59C0" w:rsidRPr="002B0AC6" w:rsidRDefault="00CE59C0"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B0AC6" w:rsidRPr="002B0AC6" w14:paraId="7134528D" w14:textId="77777777" w:rsidTr="002B0AC6">
        <w:tc>
          <w:tcPr>
            <w:cnfStyle w:val="001000000000" w:firstRow="0" w:lastRow="0" w:firstColumn="1" w:lastColumn="0" w:oddVBand="0" w:evenVBand="0" w:oddHBand="0" w:evenHBand="0" w:firstRowFirstColumn="0" w:firstRowLastColumn="0" w:lastRowFirstColumn="0" w:lastRowLastColumn="0"/>
            <w:tcW w:w="421" w:type="dxa"/>
            <w:vAlign w:val="center"/>
          </w:tcPr>
          <w:p w14:paraId="2BC0F751" w14:textId="417F5A7F" w:rsidR="002B0AC6" w:rsidRPr="002B0AC6" w:rsidRDefault="002B0AC6" w:rsidP="002B0AC6">
            <w:pPr>
              <w:spacing w:line="240" w:lineRule="atLeast"/>
              <w:rPr>
                <w:rFonts w:ascii="Calibri" w:hAnsi="Calibri" w:cs="Calibri"/>
              </w:rPr>
            </w:pPr>
            <w:r w:rsidRPr="002B0AC6">
              <w:rPr>
                <w:rFonts w:ascii="Calibri" w:hAnsi="Calibri" w:cs="Calibri"/>
              </w:rPr>
              <w:t>9.</w:t>
            </w:r>
          </w:p>
        </w:tc>
        <w:tc>
          <w:tcPr>
            <w:tcW w:w="6520" w:type="dxa"/>
            <w:vAlign w:val="center"/>
          </w:tcPr>
          <w:p w14:paraId="3299F8DE" w14:textId="77777777" w:rsidR="00A844C2" w:rsidRPr="00A844C2" w:rsidRDefault="00A844C2" w:rsidP="00A844C2">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A844C2">
              <w:rPr>
                <w:rFonts w:ascii="Calibri" w:hAnsi="Calibri" w:cs="Calibri"/>
                <w:b/>
                <w:color w:val="000000"/>
              </w:rPr>
              <w:t>Registro de roles y responsabilidades:</w:t>
            </w:r>
          </w:p>
          <w:p w14:paraId="57ED27BA" w14:textId="76BB61F6" w:rsidR="00A844C2" w:rsidRPr="00A844C2" w:rsidRDefault="00A844C2" w:rsidP="00A844C2">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Cs/>
                <w:color w:val="000000"/>
              </w:rPr>
            </w:pPr>
            <w:r w:rsidRPr="00A844C2">
              <w:rPr>
                <w:rFonts w:ascii="Calibri" w:hAnsi="Calibri" w:cs="Calibri"/>
                <w:bCs/>
                <w:color w:val="000000"/>
              </w:rPr>
              <w:t xml:space="preserve">Documento de carácter obligatorio que debe contener la lista completa de </w:t>
            </w:r>
            <w:r>
              <w:rPr>
                <w:rFonts w:ascii="Calibri" w:hAnsi="Calibri" w:cs="Calibri"/>
                <w:bCs/>
                <w:color w:val="000000"/>
              </w:rPr>
              <w:t xml:space="preserve">las </w:t>
            </w:r>
            <w:r w:rsidRPr="00A844C2">
              <w:rPr>
                <w:rFonts w:ascii="Calibri" w:hAnsi="Calibri" w:cs="Calibri"/>
                <w:bCs/>
                <w:color w:val="000000"/>
              </w:rPr>
              <w:t>personas que participan en el estudio, así como una descripción detallada de las funciones y responsabilidades asignadas</w:t>
            </w:r>
            <w:r>
              <w:rPr>
                <w:rFonts w:ascii="Calibri" w:hAnsi="Calibri" w:cs="Calibri"/>
                <w:bCs/>
                <w:color w:val="000000"/>
              </w:rPr>
              <w:t>.</w:t>
            </w:r>
          </w:p>
          <w:p w14:paraId="24DCADC7" w14:textId="4019E48F" w:rsidR="002B0AC6" w:rsidRPr="002B0AC6" w:rsidRDefault="00A844C2" w:rsidP="00A844C2">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color w:val="000000"/>
              </w:rPr>
            </w:pPr>
            <w:r w:rsidRPr="00A844C2">
              <w:rPr>
                <w:rFonts w:ascii="Calibri" w:hAnsi="Calibri" w:cs="Calibri"/>
                <w:bCs/>
                <w:color w:val="000000"/>
              </w:rPr>
              <w:t>Este registro debe ser presentado al momento del sometimiento y mantenerse actualizado durante toda la vigencia del estudio.</w:t>
            </w:r>
          </w:p>
        </w:tc>
        <w:tc>
          <w:tcPr>
            <w:tcW w:w="709" w:type="dxa"/>
            <w:vAlign w:val="center"/>
          </w:tcPr>
          <w:p w14:paraId="41036C7B" w14:textId="77777777" w:rsidR="002B0AC6" w:rsidRPr="002B0AC6" w:rsidRDefault="002B0AC6"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567" w:type="dxa"/>
            <w:vAlign w:val="center"/>
          </w:tcPr>
          <w:p w14:paraId="3B658592" w14:textId="77777777" w:rsidR="002B0AC6" w:rsidRPr="002B0AC6" w:rsidRDefault="002B0AC6"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611" w:type="dxa"/>
            <w:vAlign w:val="center"/>
          </w:tcPr>
          <w:p w14:paraId="40C2188B" w14:textId="77777777" w:rsidR="002B0AC6" w:rsidRPr="002B0AC6" w:rsidRDefault="002B0AC6"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bl>
    <w:p w14:paraId="5CAB6F6C" w14:textId="77777777" w:rsidR="00CE59C0" w:rsidRPr="00CE59C0" w:rsidRDefault="00CE59C0" w:rsidP="00CE59C0">
      <w:pPr>
        <w:spacing w:after="0" w:line="240" w:lineRule="atLeast"/>
        <w:rPr>
          <w:rFonts w:ascii="Calibri" w:hAnsi="Calibri" w:cs="Calibri"/>
          <w:color w:val="000000"/>
          <w:sz w:val="24"/>
          <w:szCs w:val="28"/>
        </w:rPr>
      </w:pPr>
    </w:p>
    <w:p w14:paraId="003E5554" w14:textId="77777777" w:rsidR="002B0AC6" w:rsidRDefault="002B0AC6"/>
    <w:tbl>
      <w:tblPr>
        <w:tblStyle w:val="Tablaconcuadrcula1clara"/>
        <w:tblW w:w="0" w:type="auto"/>
        <w:tblLook w:val="04A0" w:firstRow="1" w:lastRow="0" w:firstColumn="1" w:lastColumn="0" w:noHBand="0" w:noVBand="1"/>
      </w:tblPr>
      <w:tblGrid>
        <w:gridCol w:w="421"/>
        <w:gridCol w:w="6520"/>
        <w:gridCol w:w="709"/>
        <w:gridCol w:w="567"/>
        <w:gridCol w:w="611"/>
      </w:tblGrid>
      <w:tr w:rsidR="002B0AC6" w:rsidRPr="002B0AC6" w14:paraId="05254E6C" w14:textId="77777777" w:rsidTr="002B0AC6">
        <w:trPr>
          <w:cnfStyle w:val="100000000000" w:firstRow="1" w:lastRow="0" w:firstColumn="0" w:lastColumn="0" w:oddVBand="0" w:evenVBand="0" w:oddHBand="0" w:evenHBand="0" w:firstRowFirstColumn="0" w:firstRowLastColumn="0" w:lastRowFirstColumn="0" w:lastRowLastColumn="0"/>
          <w:trHeight w:val="516"/>
        </w:trPr>
        <w:tc>
          <w:tcPr>
            <w:cnfStyle w:val="001000000000" w:firstRow="0" w:lastRow="0" w:firstColumn="1" w:lastColumn="0" w:oddVBand="0" w:evenVBand="0" w:oddHBand="0" w:evenHBand="0" w:firstRowFirstColumn="0" w:firstRowLastColumn="0" w:lastRowFirstColumn="0" w:lastRowLastColumn="0"/>
            <w:tcW w:w="421" w:type="dxa"/>
            <w:shd w:val="clear" w:color="auto" w:fill="002060"/>
            <w:vAlign w:val="center"/>
          </w:tcPr>
          <w:p w14:paraId="77FB1B34" w14:textId="77777777" w:rsidR="002B0AC6" w:rsidRPr="002B0AC6" w:rsidRDefault="002B0AC6" w:rsidP="007543F3">
            <w:pPr>
              <w:spacing w:line="240" w:lineRule="atLeast"/>
              <w:rPr>
                <w:rFonts w:ascii="Calibri" w:hAnsi="Calibri" w:cs="Calibri"/>
              </w:rPr>
            </w:pPr>
          </w:p>
        </w:tc>
        <w:tc>
          <w:tcPr>
            <w:tcW w:w="6520" w:type="dxa"/>
            <w:shd w:val="clear" w:color="auto" w:fill="002060"/>
            <w:vAlign w:val="center"/>
          </w:tcPr>
          <w:p w14:paraId="774F8BA2" w14:textId="763D5D2E" w:rsidR="002B0AC6" w:rsidRPr="002B0AC6" w:rsidRDefault="002B0AC6" w:rsidP="007543F3">
            <w:pPr>
              <w:spacing w:line="240" w:lineRule="atLeast"/>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2B0AC6">
              <w:rPr>
                <w:rFonts w:ascii="Calibri" w:eastAsia="Arial" w:hAnsi="Calibri" w:cs="Calibri"/>
                <w:smallCaps/>
              </w:rPr>
              <w:t>REQUISITOS DEL PATROCINADOR</w:t>
            </w:r>
          </w:p>
        </w:tc>
        <w:tc>
          <w:tcPr>
            <w:tcW w:w="709" w:type="dxa"/>
            <w:shd w:val="clear" w:color="auto" w:fill="002060"/>
            <w:vAlign w:val="center"/>
          </w:tcPr>
          <w:p w14:paraId="41ACAC6E" w14:textId="77777777" w:rsidR="002B0AC6" w:rsidRPr="002B0AC6" w:rsidRDefault="002B0AC6" w:rsidP="007543F3">
            <w:pPr>
              <w:spacing w:line="240" w:lineRule="atLeast"/>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2B0AC6">
              <w:rPr>
                <w:rFonts w:ascii="Calibri" w:hAnsi="Calibri" w:cs="Calibri"/>
              </w:rPr>
              <w:t>SI</w:t>
            </w:r>
          </w:p>
        </w:tc>
        <w:tc>
          <w:tcPr>
            <w:tcW w:w="567" w:type="dxa"/>
            <w:shd w:val="clear" w:color="auto" w:fill="002060"/>
            <w:vAlign w:val="center"/>
          </w:tcPr>
          <w:p w14:paraId="185FC511" w14:textId="77777777" w:rsidR="002B0AC6" w:rsidRPr="002B0AC6" w:rsidRDefault="002B0AC6" w:rsidP="007543F3">
            <w:pPr>
              <w:spacing w:line="240" w:lineRule="atLeast"/>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2B0AC6">
              <w:rPr>
                <w:rFonts w:ascii="Calibri" w:hAnsi="Calibri" w:cs="Calibri"/>
              </w:rPr>
              <w:t>NO</w:t>
            </w:r>
          </w:p>
        </w:tc>
        <w:tc>
          <w:tcPr>
            <w:tcW w:w="611" w:type="dxa"/>
            <w:shd w:val="clear" w:color="auto" w:fill="002060"/>
            <w:vAlign w:val="center"/>
          </w:tcPr>
          <w:p w14:paraId="2D17CD22" w14:textId="77777777" w:rsidR="002B0AC6" w:rsidRPr="002B0AC6" w:rsidRDefault="002B0AC6" w:rsidP="007543F3">
            <w:pPr>
              <w:spacing w:line="240" w:lineRule="atLeast"/>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2B0AC6">
              <w:rPr>
                <w:rFonts w:ascii="Calibri" w:hAnsi="Calibri" w:cs="Calibri"/>
              </w:rPr>
              <w:t>N/A</w:t>
            </w:r>
          </w:p>
        </w:tc>
      </w:tr>
      <w:tr w:rsidR="002B0AC6" w:rsidRPr="002B0AC6" w14:paraId="26D2F178" w14:textId="77777777" w:rsidTr="007543F3">
        <w:tc>
          <w:tcPr>
            <w:cnfStyle w:val="001000000000" w:firstRow="0" w:lastRow="0" w:firstColumn="1" w:lastColumn="0" w:oddVBand="0" w:evenVBand="0" w:oddHBand="0" w:evenHBand="0" w:firstRowFirstColumn="0" w:firstRowLastColumn="0" w:lastRowFirstColumn="0" w:lastRowLastColumn="0"/>
            <w:tcW w:w="421" w:type="dxa"/>
            <w:vAlign w:val="center"/>
          </w:tcPr>
          <w:p w14:paraId="033E3A23" w14:textId="77777777" w:rsidR="002B0AC6" w:rsidRPr="002B0AC6" w:rsidRDefault="002B0AC6" w:rsidP="007543F3">
            <w:pPr>
              <w:spacing w:line="240" w:lineRule="atLeast"/>
              <w:rPr>
                <w:rFonts w:ascii="Calibri" w:hAnsi="Calibri" w:cs="Calibri"/>
              </w:rPr>
            </w:pPr>
            <w:r w:rsidRPr="002B0AC6">
              <w:rPr>
                <w:rFonts w:ascii="Calibri" w:hAnsi="Calibri" w:cs="Calibri"/>
              </w:rPr>
              <w:t>1.</w:t>
            </w:r>
          </w:p>
        </w:tc>
        <w:tc>
          <w:tcPr>
            <w:tcW w:w="6520" w:type="dxa"/>
            <w:vAlign w:val="center"/>
          </w:tcPr>
          <w:p w14:paraId="72B5561E" w14:textId="77777777" w:rsidR="002B0AC6" w:rsidRPr="002B0AC6" w:rsidRDefault="002B0AC6" w:rsidP="002B0AC6">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2B0AC6">
              <w:rPr>
                <w:rFonts w:ascii="Calibri" w:hAnsi="Calibri" w:cs="Calibri"/>
                <w:b/>
                <w:color w:val="000000"/>
              </w:rPr>
              <w:t xml:space="preserve">Contrato entre el patrocinador y el investigador </w:t>
            </w:r>
          </w:p>
          <w:p w14:paraId="638941C1" w14:textId="77777777" w:rsidR="002B0AC6" w:rsidRDefault="002B0AC6" w:rsidP="000A3D8D">
            <w:pPr>
              <w:spacing w:line="240" w:lineRule="atLeast"/>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2B0AC6">
              <w:rPr>
                <w:rFonts w:ascii="Calibri" w:eastAsia="Times New Roman" w:hAnsi="Calibri" w:cs="Calibri"/>
                <w:color w:val="000000"/>
              </w:rPr>
              <w:t>copia firmada, que haga constar el compromiso del patrocinador de cubrir los gastos del estudio y garantizar cobertura legal, incluir cedula física o jurídica de las partes según aplique</w:t>
            </w:r>
            <w:r w:rsidRPr="002B0AC6">
              <w:rPr>
                <w:rFonts w:ascii="Calibri" w:hAnsi="Calibri" w:cs="Calibri"/>
                <w:color w:val="000000"/>
              </w:rPr>
              <w:t>.</w:t>
            </w:r>
          </w:p>
          <w:p w14:paraId="5E914DB2" w14:textId="31B5B77B" w:rsidR="002B0AC6" w:rsidRPr="002B0AC6" w:rsidRDefault="002B0AC6"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eastAsia="Arial" w:hAnsi="Calibri" w:cs="Calibri"/>
                <w:b/>
                <w:smallCaps/>
              </w:rPr>
            </w:pPr>
          </w:p>
        </w:tc>
        <w:tc>
          <w:tcPr>
            <w:tcW w:w="709" w:type="dxa"/>
            <w:vAlign w:val="center"/>
          </w:tcPr>
          <w:p w14:paraId="075E9201" w14:textId="77777777" w:rsidR="002B0AC6" w:rsidRPr="002B0AC6" w:rsidRDefault="002B0AC6" w:rsidP="007543F3">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567" w:type="dxa"/>
            <w:vAlign w:val="center"/>
          </w:tcPr>
          <w:p w14:paraId="5213ED94" w14:textId="77777777" w:rsidR="002B0AC6" w:rsidRPr="002B0AC6" w:rsidRDefault="002B0AC6" w:rsidP="007543F3">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611" w:type="dxa"/>
            <w:vAlign w:val="center"/>
          </w:tcPr>
          <w:p w14:paraId="618E2FF7" w14:textId="77777777" w:rsidR="002B0AC6" w:rsidRPr="002B0AC6" w:rsidRDefault="002B0AC6" w:rsidP="007543F3">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2B0AC6" w:rsidRPr="002B0AC6" w14:paraId="51371275" w14:textId="77777777" w:rsidTr="007543F3">
        <w:tc>
          <w:tcPr>
            <w:cnfStyle w:val="001000000000" w:firstRow="0" w:lastRow="0" w:firstColumn="1" w:lastColumn="0" w:oddVBand="0" w:evenVBand="0" w:oddHBand="0" w:evenHBand="0" w:firstRowFirstColumn="0" w:firstRowLastColumn="0" w:lastRowFirstColumn="0" w:lastRowLastColumn="0"/>
            <w:tcW w:w="421" w:type="dxa"/>
            <w:vAlign w:val="center"/>
          </w:tcPr>
          <w:p w14:paraId="0586612A" w14:textId="77777777" w:rsidR="002B0AC6" w:rsidRPr="002B0AC6" w:rsidRDefault="002B0AC6" w:rsidP="007543F3">
            <w:pPr>
              <w:spacing w:line="240" w:lineRule="atLeast"/>
              <w:rPr>
                <w:rFonts w:ascii="Calibri" w:hAnsi="Calibri" w:cs="Calibri"/>
              </w:rPr>
            </w:pPr>
            <w:r w:rsidRPr="002B0AC6">
              <w:rPr>
                <w:rFonts w:ascii="Calibri" w:hAnsi="Calibri" w:cs="Calibri"/>
              </w:rPr>
              <w:t>2.</w:t>
            </w:r>
          </w:p>
        </w:tc>
        <w:tc>
          <w:tcPr>
            <w:tcW w:w="6520" w:type="dxa"/>
            <w:vAlign w:val="center"/>
          </w:tcPr>
          <w:p w14:paraId="456FEC97" w14:textId="77777777" w:rsidR="002B0AC6" w:rsidRPr="002B0AC6" w:rsidRDefault="002B0AC6" w:rsidP="002B0AC6">
            <w:pPr>
              <w:adjustRightInd w:val="0"/>
              <w:snapToGrid w:val="0"/>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rPr>
            </w:pPr>
            <w:r w:rsidRPr="002B0AC6">
              <w:rPr>
                <w:rFonts w:ascii="Calibri" w:hAnsi="Calibri" w:cs="Calibri"/>
                <w:b/>
                <w:bCs/>
                <w:color w:val="000000"/>
              </w:rPr>
              <w:t xml:space="preserve">Compromiso del patrocinador </w:t>
            </w:r>
          </w:p>
          <w:p w14:paraId="29796400" w14:textId="77777777" w:rsidR="002B0AC6" w:rsidRDefault="002B0AC6"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B0AC6">
              <w:rPr>
                <w:rFonts w:ascii="Calibri" w:eastAsia="Times New Roman" w:hAnsi="Calibri" w:cs="Calibri"/>
                <w:color w:val="000000"/>
              </w:rPr>
              <w:t>documento en sitio web.</w:t>
            </w:r>
          </w:p>
          <w:p w14:paraId="2C27C0E3" w14:textId="71D4472D" w:rsidR="002B0AC6" w:rsidRPr="002B0AC6" w:rsidRDefault="002B0AC6" w:rsidP="002B0AC6">
            <w:pPr>
              <w:spacing w:line="240" w:lineRule="atLeast"/>
              <w:cnfStyle w:val="000000000000" w:firstRow="0" w:lastRow="0" w:firstColumn="0" w:lastColumn="0" w:oddVBand="0" w:evenVBand="0" w:oddHBand="0" w:evenHBand="0" w:firstRowFirstColumn="0" w:firstRowLastColumn="0" w:lastRowFirstColumn="0" w:lastRowLastColumn="0"/>
              <w:rPr>
                <w:rFonts w:ascii="Calibri" w:eastAsia="Arial" w:hAnsi="Calibri" w:cs="Calibri"/>
                <w:b/>
                <w:smallCaps/>
              </w:rPr>
            </w:pPr>
          </w:p>
        </w:tc>
        <w:tc>
          <w:tcPr>
            <w:tcW w:w="709" w:type="dxa"/>
            <w:vAlign w:val="center"/>
          </w:tcPr>
          <w:p w14:paraId="0C1F8C53" w14:textId="77777777" w:rsidR="002B0AC6" w:rsidRPr="002B0AC6" w:rsidRDefault="002B0AC6" w:rsidP="007543F3">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567" w:type="dxa"/>
            <w:vAlign w:val="center"/>
          </w:tcPr>
          <w:p w14:paraId="3157070C" w14:textId="77777777" w:rsidR="002B0AC6" w:rsidRPr="002B0AC6" w:rsidRDefault="002B0AC6" w:rsidP="007543F3">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611" w:type="dxa"/>
            <w:vAlign w:val="center"/>
          </w:tcPr>
          <w:p w14:paraId="72B6285B" w14:textId="77777777" w:rsidR="002B0AC6" w:rsidRPr="002B0AC6" w:rsidRDefault="002B0AC6" w:rsidP="007543F3">
            <w:pPr>
              <w:spacing w:line="240" w:lineRule="atLeast"/>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bl>
    <w:p w14:paraId="024DA68D" w14:textId="77777777" w:rsidR="002B0AC6" w:rsidRDefault="002B0AC6"/>
    <w:p w14:paraId="7C56418D" w14:textId="424B3CB1" w:rsidR="002B0AC6" w:rsidRPr="002B0AC6" w:rsidRDefault="002B0AC6">
      <w:pPr>
        <w:rPr>
          <w:rFonts w:ascii="Calibri" w:hAnsi="Calibri" w:cs="Calibri"/>
          <w:b/>
          <w:bCs/>
          <w:sz w:val="24"/>
          <w:szCs w:val="24"/>
        </w:rPr>
      </w:pPr>
      <w:r w:rsidRPr="002B0AC6">
        <w:rPr>
          <w:rFonts w:ascii="Calibri" w:hAnsi="Calibri" w:cs="Calibri"/>
          <w:b/>
          <w:bCs/>
          <w:sz w:val="24"/>
          <w:szCs w:val="24"/>
        </w:rPr>
        <w:t>Notas:</w:t>
      </w:r>
    </w:p>
    <w:p w14:paraId="13E8A5D5" w14:textId="77777777" w:rsidR="002B0AC6" w:rsidRPr="002B0AC6" w:rsidRDefault="002B0AC6" w:rsidP="002B0AC6">
      <w:pPr>
        <w:pStyle w:val="Prrafodelista"/>
        <w:numPr>
          <w:ilvl w:val="0"/>
          <w:numId w:val="5"/>
        </w:numPr>
        <w:spacing w:after="0" w:line="360" w:lineRule="auto"/>
        <w:jc w:val="both"/>
        <w:rPr>
          <w:rFonts w:ascii="Calibri" w:hAnsi="Calibri" w:cs="Calibri"/>
          <w:sz w:val="24"/>
          <w:szCs w:val="28"/>
          <w:lang w:val="es-US"/>
        </w:rPr>
      </w:pPr>
      <w:r w:rsidRPr="002B0AC6">
        <w:rPr>
          <w:rFonts w:ascii="Calibri" w:hAnsi="Calibri" w:cs="Calibri"/>
          <w:sz w:val="24"/>
          <w:szCs w:val="28"/>
          <w:lang w:val="es-US"/>
        </w:rPr>
        <w:lastRenderedPageBreak/>
        <w:t>El CEC-FUNIN puede solicitar documentos adicionales no detallados anteriormente, pero que estén señalados en la Ley N° 9234 y su reglamento, en aquellos casos donde estos sirvan para aclarar los procedimientos de la investigación.</w:t>
      </w:r>
      <w:bookmarkStart w:id="5" w:name="_Hlk170472259"/>
    </w:p>
    <w:p w14:paraId="17C1DCB3" w14:textId="77777777" w:rsidR="002B0AC6" w:rsidRPr="002B0AC6" w:rsidRDefault="002B0AC6" w:rsidP="002B0AC6">
      <w:pPr>
        <w:pStyle w:val="Prrafodelista"/>
        <w:numPr>
          <w:ilvl w:val="0"/>
          <w:numId w:val="5"/>
        </w:numPr>
        <w:spacing w:after="0" w:line="360" w:lineRule="auto"/>
        <w:jc w:val="both"/>
        <w:rPr>
          <w:rFonts w:ascii="Calibri" w:hAnsi="Calibri" w:cs="Calibri"/>
          <w:sz w:val="24"/>
          <w:szCs w:val="28"/>
          <w:lang w:val="es-US"/>
        </w:rPr>
      </w:pPr>
      <w:r w:rsidRPr="002B0AC6">
        <w:rPr>
          <w:rFonts w:ascii="Calibri" w:hAnsi="Calibri" w:cs="Calibri"/>
          <w:sz w:val="24"/>
          <w:szCs w:val="28"/>
          <w:lang w:val="es-US"/>
        </w:rPr>
        <w:t>Se recomienda revisar la “</w:t>
      </w:r>
      <w:hyperlink r:id="rId7" w:history="1">
        <w:r w:rsidRPr="002B0AC6">
          <w:rPr>
            <w:rFonts w:ascii="Calibri" w:hAnsi="Calibri" w:cs="Calibri"/>
            <w:sz w:val="24"/>
            <w:szCs w:val="28"/>
            <w:lang w:val="es-US"/>
          </w:rPr>
          <w:t>Guía para la evaluación de riesgo de las investigaciones biomédicas</w:t>
        </w:r>
      </w:hyperlink>
      <w:r w:rsidRPr="002B0AC6">
        <w:rPr>
          <w:rFonts w:ascii="Calibri" w:hAnsi="Calibri" w:cs="Calibri"/>
          <w:sz w:val="24"/>
          <w:szCs w:val="28"/>
          <w:lang w:val="es-US"/>
        </w:rPr>
        <w:t>” de la Organización para la Cooperación y el Desarrollo Económicos (OCDE).”</w:t>
      </w:r>
    </w:p>
    <w:p w14:paraId="431278BD" w14:textId="77777777" w:rsidR="002B0AC6" w:rsidRPr="002B0AC6" w:rsidRDefault="002B0AC6" w:rsidP="002B0AC6">
      <w:pPr>
        <w:pStyle w:val="Prrafodelista"/>
        <w:numPr>
          <w:ilvl w:val="0"/>
          <w:numId w:val="5"/>
        </w:numPr>
        <w:spacing w:after="0" w:line="360" w:lineRule="auto"/>
        <w:jc w:val="both"/>
        <w:rPr>
          <w:rFonts w:ascii="Calibri" w:hAnsi="Calibri" w:cs="Calibri"/>
          <w:sz w:val="24"/>
          <w:szCs w:val="28"/>
          <w:lang w:val="es-US"/>
        </w:rPr>
      </w:pPr>
      <w:r w:rsidRPr="002B0AC6">
        <w:rPr>
          <w:rFonts w:ascii="Calibri" w:hAnsi="Calibri" w:cs="Calibri"/>
          <w:sz w:val="24"/>
          <w:szCs w:val="28"/>
          <w:lang w:val="es-US"/>
        </w:rPr>
        <w:t xml:space="preserve">Esta documentación será recibida en el correo electrónico </w:t>
      </w:r>
      <w:hyperlink r:id="rId8" w:history="1">
        <w:r w:rsidRPr="002B0AC6">
          <w:rPr>
            <w:rStyle w:val="Hipervnculo"/>
            <w:rFonts w:ascii="Calibri" w:hAnsi="Calibri" w:cs="Calibri"/>
            <w:color w:val="215E99" w:themeColor="text2" w:themeTint="BF"/>
            <w:sz w:val="24"/>
            <w:szCs w:val="28"/>
            <w:lang w:val="es-US"/>
          </w:rPr>
          <w:t>cec@acibfunin.com</w:t>
        </w:r>
      </w:hyperlink>
    </w:p>
    <w:p w14:paraId="6AFCFC6E" w14:textId="77777777" w:rsidR="002B0AC6" w:rsidRPr="002B0AC6" w:rsidRDefault="002B0AC6" w:rsidP="002B0AC6">
      <w:pPr>
        <w:pStyle w:val="Prrafodelista"/>
        <w:numPr>
          <w:ilvl w:val="0"/>
          <w:numId w:val="5"/>
        </w:numPr>
        <w:spacing w:after="0" w:line="360" w:lineRule="auto"/>
        <w:jc w:val="both"/>
        <w:rPr>
          <w:rFonts w:ascii="Calibri" w:hAnsi="Calibri" w:cs="Calibri"/>
          <w:sz w:val="24"/>
          <w:szCs w:val="28"/>
          <w:lang w:val="es-US"/>
        </w:rPr>
      </w:pPr>
      <w:r w:rsidRPr="002B0AC6">
        <w:rPr>
          <w:rFonts w:ascii="Calibri" w:hAnsi="Calibri" w:cs="Calibri"/>
          <w:sz w:val="24"/>
          <w:szCs w:val="28"/>
          <w:lang w:val="es-US"/>
        </w:rPr>
        <w:t>Todas las comunicaciones del CEC-FUNIN serán enviadas al correo electrónico del investigador principal o a quién este indique.</w:t>
      </w:r>
    </w:p>
    <w:p w14:paraId="1D07C5CD" w14:textId="77777777" w:rsidR="002B0AC6" w:rsidRPr="002B0AC6" w:rsidRDefault="002B0AC6" w:rsidP="002B0AC6">
      <w:pPr>
        <w:pStyle w:val="Prrafodelista"/>
        <w:numPr>
          <w:ilvl w:val="0"/>
          <w:numId w:val="5"/>
        </w:numPr>
        <w:spacing w:after="0" w:line="360" w:lineRule="auto"/>
        <w:jc w:val="both"/>
        <w:rPr>
          <w:rFonts w:ascii="Calibri" w:hAnsi="Calibri" w:cs="Calibri"/>
          <w:sz w:val="24"/>
          <w:szCs w:val="28"/>
          <w:lang w:val="es-US"/>
        </w:rPr>
      </w:pPr>
      <w:r w:rsidRPr="002B0AC6">
        <w:rPr>
          <w:rFonts w:ascii="Calibri" w:hAnsi="Calibri" w:cs="Calibri"/>
          <w:sz w:val="24"/>
          <w:szCs w:val="28"/>
          <w:lang w:val="es-US"/>
        </w:rPr>
        <w:t xml:space="preserve">Puede encontrar más información en nuestro sitio web </w:t>
      </w:r>
      <w:bookmarkEnd w:id="5"/>
      <w:r w:rsidRPr="002B0AC6">
        <w:rPr>
          <w:rStyle w:val="Hipervnculo"/>
          <w:rFonts w:ascii="Calibri" w:eastAsia="Arial" w:hAnsi="Calibri" w:cs="Calibri"/>
          <w:color w:val="215E99" w:themeColor="text2" w:themeTint="BF"/>
          <w:sz w:val="24"/>
          <w:szCs w:val="24"/>
          <w:lang w:val="es-US"/>
        </w:rPr>
        <w:fldChar w:fldCharType="begin"/>
      </w:r>
      <w:r w:rsidRPr="002B0AC6">
        <w:rPr>
          <w:rStyle w:val="Hipervnculo"/>
          <w:rFonts w:ascii="Calibri" w:eastAsia="Arial" w:hAnsi="Calibri" w:cs="Calibri"/>
          <w:color w:val="215E99" w:themeColor="text2" w:themeTint="BF"/>
          <w:sz w:val="24"/>
          <w:szCs w:val="24"/>
          <w:lang w:val="es-US"/>
        </w:rPr>
        <w:instrText>HYPERLINK "http://www.cecfunin.com"</w:instrText>
      </w:r>
      <w:r w:rsidRPr="002B0AC6">
        <w:rPr>
          <w:rStyle w:val="Hipervnculo"/>
          <w:rFonts w:ascii="Calibri" w:eastAsia="Arial" w:hAnsi="Calibri" w:cs="Calibri"/>
          <w:color w:val="215E99" w:themeColor="text2" w:themeTint="BF"/>
          <w:sz w:val="24"/>
          <w:szCs w:val="24"/>
          <w:lang w:val="es-US"/>
        </w:rPr>
      </w:r>
      <w:r w:rsidRPr="002B0AC6">
        <w:rPr>
          <w:rStyle w:val="Hipervnculo"/>
          <w:rFonts w:ascii="Calibri" w:eastAsia="Arial" w:hAnsi="Calibri" w:cs="Calibri"/>
          <w:color w:val="215E99" w:themeColor="text2" w:themeTint="BF"/>
          <w:sz w:val="24"/>
          <w:szCs w:val="24"/>
          <w:lang w:val="es-US"/>
        </w:rPr>
        <w:fldChar w:fldCharType="separate"/>
      </w:r>
      <w:r w:rsidRPr="002B0AC6">
        <w:rPr>
          <w:rStyle w:val="Hipervnculo"/>
          <w:rFonts w:ascii="Calibri" w:eastAsia="Arial" w:hAnsi="Calibri" w:cs="Calibri"/>
          <w:color w:val="215E99" w:themeColor="text2" w:themeTint="BF"/>
          <w:sz w:val="24"/>
          <w:szCs w:val="24"/>
          <w:lang w:val="es-US"/>
        </w:rPr>
        <w:t>www.cecfunin.com</w:t>
      </w:r>
      <w:r w:rsidRPr="002B0AC6">
        <w:rPr>
          <w:rStyle w:val="Hipervnculo"/>
          <w:rFonts w:ascii="Calibri" w:eastAsia="Arial" w:hAnsi="Calibri" w:cs="Calibri"/>
          <w:color w:val="215E99" w:themeColor="text2" w:themeTint="BF"/>
          <w:sz w:val="24"/>
          <w:szCs w:val="24"/>
          <w:lang w:val="es-US"/>
        </w:rPr>
        <w:fldChar w:fldCharType="end"/>
      </w:r>
    </w:p>
    <w:p w14:paraId="547B2934" w14:textId="77777777" w:rsidR="002B0AC6" w:rsidRPr="002B0AC6" w:rsidRDefault="002B0AC6">
      <w:pPr>
        <w:rPr>
          <w:lang w:val="es-US"/>
        </w:rPr>
      </w:pPr>
    </w:p>
    <w:sectPr w:rsidR="002B0AC6" w:rsidRPr="002B0AC6" w:rsidSect="00AF61D9">
      <w:headerReference w:type="default" r:id="rId9"/>
      <w:footerReference w:type="default" r:id="rId10"/>
      <w:pgSz w:w="12240" w:h="15840"/>
      <w:pgMar w:top="1417" w:right="1701" w:bottom="1417" w:left="1701" w:header="283"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130C77" w14:textId="77777777" w:rsidR="002B1315" w:rsidRDefault="002B1315" w:rsidP="002B1315">
      <w:pPr>
        <w:spacing w:after="0" w:line="240" w:lineRule="auto"/>
      </w:pPr>
      <w:r>
        <w:separator/>
      </w:r>
    </w:p>
  </w:endnote>
  <w:endnote w:type="continuationSeparator" w:id="0">
    <w:p w14:paraId="02AEE0E4" w14:textId="77777777" w:rsidR="002B1315" w:rsidRDefault="002B1315" w:rsidP="002B13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8931"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6"/>
      <w:gridCol w:w="3554"/>
      <w:gridCol w:w="2961"/>
    </w:tblGrid>
    <w:tr w:rsidR="009A650A" w:rsidRPr="00E4687A" w14:paraId="516B7303" w14:textId="77777777" w:rsidTr="009A650A">
      <w:trPr>
        <w:trHeight w:val="560"/>
      </w:trPr>
      <w:tc>
        <w:tcPr>
          <w:tcW w:w="2416" w:type="dxa"/>
          <w:vAlign w:val="center"/>
        </w:tcPr>
        <w:p w14:paraId="14905F0A" w14:textId="65AFD106" w:rsidR="009A650A" w:rsidRDefault="009A650A" w:rsidP="009A650A">
          <w:pPr>
            <w:jc w:val="center"/>
            <w:rPr>
              <w:sz w:val="16"/>
              <w:szCs w:val="16"/>
            </w:rPr>
          </w:pPr>
          <w:r w:rsidRPr="00AF6573">
            <w:rPr>
              <w:sz w:val="16"/>
              <w:szCs w:val="16"/>
            </w:rPr>
            <w:t>Apdo. Postal 671-2250 SJ, CR.</w:t>
          </w:r>
        </w:p>
        <w:p w14:paraId="019ACC97" w14:textId="35A46D39" w:rsidR="009A650A" w:rsidRPr="009A0583" w:rsidRDefault="009A650A" w:rsidP="009A650A">
          <w:pPr>
            <w:jc w:val="center"/>
            <w:rPr>
              <w:sz w:val="16"/>
              <w:szCs w:val="16"/>
            </w:rPr>
          </w:pPr>
          <w:r>
            <w:rPr>
              <w:sz w:val="16"/>
              <w:szCs w:val="16"/>
            </w:rPr>
            <w:t>www.cecfunin.com</w:t>
          </w:r>
        </w:p>
      </w:tc>
      <w:tc>
        <w:tcPr>
          <w:tcW w:w="3554" w:type="dxa"/>
          <w:vAlign w:val="center"/>
        </w:tcPr>
        <w:sdt>
          <w:sdtPr>
            <w:rPr>
              <w:rFonts w:cstheme="minorHAnsi"/>
              <w:sz w:val="20"/>
              <w:szCs w:val="16"/>
            </w:rPr>
            <w:id w:val="439653315"/>
            <w:docPartObj>
              <w:docPartGallery w:val="Page Numbers (Top of Page)"/>
              <w:docPartUnique/>
            </w:docPartObj>
          </w:sdtPr>
          <w:sdtEndPr>
            <w:rPr>
              <w:sz w:val="18"/>
              <w:szCs w:val="14"/>
            </w:rPr>
          </w:sdtEndPr>
          <w:sdtContent>
            <w:p w14:paraId="2AA77B0C" w14:textId="232BBAB9" w:rsidR="009A650A" w:rsidRPr="00D034E3" w:rsidRDefault="009A650A" w:rsidP="009A650A">
              <w:pPr>
                <w:pStyle w:val="Piedepgina"/>
                <w:jc w:val="center"/>
                <w:rPr>
                  <w:rFonts w:cstheme="minorHAnsi"/>
                  <w:sz w:val="18"/>
                  <w:szCs w:val="14"/>
                </w:rPr>
              </w:pPr>
              <w:r w:rsidRPr="00D034E3">
                <w:rPr>
                  <w:rFonts w:cstheme="minorHAnsi"/>
                  <w:sz w:val="16"/>
                  <w:szCs w:val="12"/>
                  <w:lang w:val="es-ES"/>
                </w:rPr>
                <w:t xml:space="preserve">Pág. </w:t>
              </w:r>
              <w:r w:rsidRPr="00D034E3">
                <w:rPr>
                  <w:rFonts w:cstheme="minorHAnsi"/>
                  <w:b/>
                  <w:bCs/>
                  <w:sz w:val="16"/>
                  <w:szCs w:val="16"/>
                </w:rPr>
                <w:fldChar w:fldCharType="begin"/>
              </w:r>
              <w:r w:rsidRPr="00D034E3">
                <w:rPr>
                  <w:rFonts w:cstheme="minorHAnsi"/>
                  <w:b/>
                  <w:bCs/>
                  <w:sz w:val="16"/>
                  <w:szCs w:val="12"/>
                </w:rPr>
                <w:instrText>PAGE</w:instrText>
              </w:r>
              <w:r w:rsidRPr="00D034E3">
                <w:rPr>
                  <w:rFonts w:cstheme="minorHAnsi"/>
                  <w:b/>
                  <w:bCs/>
                  <w:sz w:val="16"/>
                  <w:szCs w:val="16"/>
                </w:rPr>
                <w:fldChar w:fldCharType="separate"/>
              </w:r>
              <w:r>
                <w:rPr>
                  <w:rFonts w:cstheme="minorHAnsi"/>
                  <w:b/>
                  <w:bCs/>
                  <w:sz w:val="16"/>
                  <w:szCs w:val="16"/>
                </w:rPr>
                <w:t>1</w:t>
              </w:r>
              <w:r w:rsidRPr="00D034E3">
                <w:rPr>
                  <w:rFonts w:cstheme="minorHAnsi"/>
                  <w:b/>
                  <w:bCs/>
                  <w:sz w:val="16"/>
                  <w:szCs w:val="16"/>
                </w:rPr>
                <w:fldChar w:fldCharType="end"/>
              </w:r>
              <w:r w:rsidRPr="00D034E3">
                <w:rPr>
                  <w:rFonts w:cstheme="minorHAnsi"/>
                  <w:sz w:val="16"/>
                  <w:szCs w:val="12"/>
                  <w:lang w:val="es-ES"/>
                </w:rPr>
                <w:t xml:space="preserve"> de </w:t>
              </w:r>
              <w:r w:rsidRPr="00D034E3">
                <w:rPr>
                  <w:rFonts w:cstheme="minorHAnsi"/>
                  <w:b/>
                  <w:bCs/>
                  <w:sz w:val="16"/>
                  <w:szCs w:val="16"/>
                </w:rPr>
                <w:fldChar w:fldCharType="begin"/>
              </w:r>
              <w:r w:rsidRPr="00D034E3">
                <w:rPr>
                  <w:rFonts w:cstheme="minorHAnsi"/>
                  <w:b/>
                  <w:bCs/>
                  <w:sz w:val="16"/>
                  <w:szCs w:val="12"/>
                </w:rPr>
                <w:instrText>NUMPAGES</w:instrText>
              </w:r>
              <w:r w:rsidRPr="00D034E3">
                <w:rPr>
                  <w:rFonts w:cstheme="minorHAnsi"/>
                  <w:b/>
                  <w:bCs/>
                  <w:sz w:val="16"/>
                  <w:szCs w:val="16"/>
                </w:rPr>
                <w:fldChar w:fldCharType="separate"/>
              </w:r>
              <w:r>
                <w:rPr>
                  <w:rFonts w:cstheme="minorHAnsi"/>
                  <w:b/>
                  <w:bCs/>
                  <w:sz w:val="16"/>
                  <w:szCs w:val="16"/>
                </w:rPr>
                <w:t>2</w:t>
              </w:r>
              <w:r w:rsidRPr="00D034E3">
                <w:rPr>
                  <w:rFonts w:cstheme="minorHAnsi"/>
                  <w:b/>
                  <w:bCs/>
                  <w:sz w:val="16"/>
                  <w:szCs w:val="16"/>
                </w:rPr>
                <w:fldChar w:fldCharType="end"/>
              </w:r>
            </w:p>
          </w:sdtContent>
        </w:sdt>
        <w:p w14:paraId="76284C0E" w14:textId="6D459A2D" w:rsidR="009A650A" w:rsidRPr="000F41C7" w:rsidRDefault="009A650A" w:rsidP="009A650A">
          <w:pPr>
            <w:pStyle w:val="Piedepgina"/>
            <w:jc w:val="center"/>
            <w:rPr>
              <w:rFonts w:cstheme="minorHAnsi"/>
              <w:sz w:val="16"/>
              <w:szCs w:val="16"/>
            </w:rPr>
          </w:pPr>
        </w:p>
      </w:tc>
      <w:tc>
        <w:tcPr>
          <w:tcW w:w="2961" w:type="dxa"/>
          <w:vAlign w:val="center"/>
        </w:tcPr>
        <w:p w14:paraId="02FAB27C" w14:textId="5755FE9D" w:rsidR="009A650A" w:rsidRPr="009A650A" w:rsidRDefault="009A650A" w:rsidP="009A650A">
          <w:pPr>
            <w:jc w:val="center"/>
            <w:rPr>
              <w:sz w:val="16"/>
              <w:szCs w:val="16"/>
              <w:lang w:val="en-US"/>
            </w:rPr>
          </w:pPr>
          <w:r w:rsidRPr="009A650A">
            <w:rPr>
              <w:sz w:val="16"/>
              <w:szCs w:val="16"/>
              <w:lang w:val="en-US"/>
            </w:rPr>
            <w:t>Tel (506)2668-1128 ext:1348</w:t>
          </w:r>
        </w:p>
        <w:p w14:paraId="669DDE71" w14:textId="77777777" w:rsidR="009A650A" w:rsidRPr="009A650A" w:rsidRDefault="009A650A" w:rsidP="009A650A">
          <w:pPr>
            <w:jc w:val="center"/>
            <w:rPr>
              <w:sz w:val="16"/>
              <w:szCs w:val="16"/>
              <w:lang w:val="en-US"/>
            </w:rPr>
          </w:pPr>
          <w:r w:rsidRPr="009A650A">
            <w:rPr>
              <w:sz w:val="16"/>
              <w:szCs w:val="16"/>
              <w:lang w:val="en-US"/>
            </w:rPr>
            <w:t xml:space="preserve">Email: </w:t>
          </w:r>
          <w:hyperlink r:id="rId1" w:history="1">
            <w:r w:rsidRPr="009A650A">
              <w:rPr>
                <w:rStyle w:val="Hipervnculo"/>
                <w:sz w:val="16"/>
                <w:szCs w:val="16"/>
                <w:lang w:val="en-US"/>
              </w:rPr>
              <w:t>cec@acibfunin.com</w:t>
            </w:r>
          </w:hyperlink>
        </w:p>
      </w:tc>
    </w:tr>
  </w:tbl>
  <w:p w14:paraId="75C612B8" w14:textId="5FA7196E" w:rsidR="00E8543B" w:rsidRDefault="009A650A">
    <w:pPr>
      <w:pStyle w:val="Piedepgina"/>
    </w:pPr>
    <w:r>
      <w:rPr>
        <w:noProof/>
        <w:lang w:eastAsia="es-CR"/>
      </w:rPr>
      <w:drawing>
        <wp:anchor distT="0" distB="0" distL="114300" distR="114300" simplePos="0" relativeHeight="251660288" behindDoc="1" locked="0" layoutInCell="1" allowOverlap="1" wp14:anchorId="57CF9495" wp14:editId="5094712B">
          <wp:simplePos x="0" y="0"/>
          <wp:positionH relativeFrom="margin">
            <wp:align>right</wp:align>
          </wp:positionH>
          <wp:positionV relativeFrom="paragraph">
            <wp:posOffset>-172720</wp:posOffset>
          </wp:positionV>
          <wp:extent cx="5682615" cy="152400"/>
          <wp:effectExtent l="0" t="0" r="0" b="0"/>
          <wp:wrapSquare wrapText="bothSides"/>
          <wp:docPr id="138932445" name="Picture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o&#10;&#10;Descripción generada automáticamente"/>
                  <pic:cNvPicPr/>
                </pic:nvPicPr>
                <pic:blipFill rotWithShape="1">
                  <a:blip r:embed="rId2">
                    <a:extLst>
                      <a:ext uri="{28A0092B-C50C-407E-A947-70E740481C1C}">
                        <a14:useLocalDpi xmlns:a14="http://schemas.microsoft.com/office/drawing/2010/main" val="0"/>
                      </a:ext>
                    </a:extLst>
                  </a:blip>
                  <a:srcRect t="17469" b="65082"/>
                  <a:stretch/>
                </pic:blipFill>
                <pic:spPr bwMode="auto">
                  <a:xfrm>
                    <a:off x="0" y="0"/>
                    <a:ext cx="5682615" cy="152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8A2A7" w14:textId="77777777" w:rsidR="002B1315" w:rsidRDefault="002B1315" w:rsidP="002B1315">
      <w:pPr>
        <w:spacing w:after="0" w:line="240" w:lineRule="auto"/>
      </w:pPr>
      <w:r>
        <w:separator/>
      </w:r>
    </w:p>
  </w:footnote>
  <w:footnote w:type="continuationSeparator" w:id="0">
    <w:p w14:paraId="3861F2B6" w14:textId="77777777" w:rsidR="002B1315" w:rsidRDefault="002B1315" w:rsidP="002B13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1"/>
      <w:tblW w:w="9668" w:type="dxa"/>
      <w:tblInd w:w="-526" w:type="dxa"/>
      <w:tblBorders>
        <w:top w:val="single" w:sz="2" w:space="0" w:color="E8E8E8" w:themeColor="background2"/>
        <w:left w:val="single" w:sz="2" w:space="0" w:color="E8E8E8" w:themeColor="background2"/>
        <w:bottom w:val="single" w:sz="2" w:space="0" w:color="E8E8E8" w:themeColor="background2"/>
        <w:right w:val="single" w:sz="2" w:space="0" w:color="E8E8E8" w:themeColor="background2"/>
        <w:insideH w:val="single" w:sz="2" w:space="0" w:color="E8E8E8" w:themeColor="background2"/>
        <w:insideV w:val="single" w:sz="2" w:space="0" w:color="E8E8E8" w:themeColor="background2"/>
      </w:tblBorders>
      <w:tblLayout w:type="fixed"/>
      <w:tblLook w:val="04A0" w:firstRow="1" w:lastRow="0" w:firstColumn="1" w:lastColumn="0" w:noHBand="0" w:noVBand="1"/>
    </w:tblPr>
    <w:tblGrid>
      <w:gridCol w:w="2927"/>
      <w:gridCol w:w="5568"/>
      <w:gridCol w:w="1173"/>
    </w:tblGrid>
    <w:tr w:rsidR="002B0AC6" w:rsidRPr="002B0AC6" w14:paraId="2F04B7C9" w14:textId="77777777" w:rsidTr="00AF61D9">
      <w:trPr>
        <w:trHeight w:val="587"/>
      </w:trPr>
      <w:tc>
        <w:tcPr>
          <w:tcW w:w="2927" w:type="dxa"/>
          <w:vMerge w:val="restart"/>
        </w:tcPr>
        <w:p w14:paraId="76966D5F" w14:textId="342B34EF" w:rsidR="002B0AC6" w:rsidRPr="002B0AC6" w:rsidRDefault="00AF61D9" w:rsidP="00AF61D9">
          <w:pPr>
            <w:pStyle w:val="Encabezado"/>
            <w:ind w:left="964"/>
            <w:jc w:val="center"/>
            <w:rPr>
              <w:rFonts w:ascii="Calibri" w:hAnsi="Calibri" w:cs="Calibri"/>
              <w:sz w:val="24"/>
              <w:szCs w:val="24"/>
            </w:rPr>
          </w:pPr>
          <w:r w:rsidRPr="002B0AC6">
            <w:rPr>
              <w:rFonts w:ascii="Calibri" w:hAnsi="Calibri" w:cs="Calibri"/>
              <w:noProof/>
            </w:rPr>
            <w:drawing>
              <wp:anchor distT="0" distB="0" distL="0" distR="0" simplePos="0" relativeHeight="251659264" behindDoc="0" locked="0" layoutInCell="1" allowOverlap="1" wp14:anchorId="4CCEE6B2" wp14:editId="0667141A">
                <wp:simplePos x="0" y="0"/>
                <wp:positionH relativeFrom="page">
                  <wp:posOffset>148590</wp:posOffset>
                </wp:positionH>
                <wp:positionV relativeFrom="paragraph">
                  <wp:posOffset>26670</wp:posOffset>
                </wp:positionV>
                <wp:extent cx="1522678" cy="640416"/>
                <wp:effectExtent l="0" t="0" r="1905" b="7620"/>
                <wp:wrapNone/>
                <wp:docPr id="1444799459" name="image1.jpeg"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Logotipo, nombre de la empresa&#10;&#10;Descripción generada automáticamente"/>
                        <pic:cNvPicPr/>
                      </pic:nvPicPr>
                      <pic:blipFill rotWithShape="1">
                        <a:blip r:embed="rId1" cstate="print"/>
                        <a:srcRect l="7974" t="30648" r="7500" b="37500"/>
                        <a:stretch/>
                      </pic:blipFill>
                      <pic:spPr bwMode="auto">
                        <a:xfrm>
                          <a:off x="0" y="0"/>
                          <a:ext cx="1522678" cy="64041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5568" w:type="dxa"/>
        </w:tcPr>
        <w:p w14:paraId="1CCB6402" w14:textId="6271DCB6" w:rsidR="00AF61D9" w:rsidRDefault="002B0AC6" w:rsidP="00AF61D9">
          <w:pPr>
            <w:pStyle w:val="Encabezado"/>
            <w:jc w:val="center"/>
            <w:rPr>
              <w:rFonts w:ascii="Calibri" w:hAnsi="Calibri" w:cs="Calibri"/>
              <w:lang w:val="es-BO"/>
            </w:rPr>
          </w:pPr>
          <w:r w:rsidRPr="00AF61D9">
            <w:rPr>
              <w:rFonts w:ascii="Calibri" w:hAnsi="Calibri" w:cs="Calibri"/>
              <w:lang w:val="es-BO"/>
            </w:rPr>
            <w:t xml:space="preserve">Comité Ético </w:t>
          </w:r>
          <w:r w:rsidRPr="00AF61D9">
            <w:rPr>
              <w:rFonts w:ascii="Calibri" w:hAnsi="Calibri" w:cs="Calibri"/>
              <w:lang w:val="es-CR"/>
            </w:rPr>
            <w:t>Científico</w:t>
          </w:r>
          <w:r w:rsidRPr="00AF61D9">
            <w:rPr>
              <w:rFonts w:ascii="Calibri" w:hAnsi="Calibri" w:cs="Calibri"/>
              <w:lang w:val="es-BO"/>
            </w:rPr>
            <w:t xml:space="preserve"> de la Fundación Inciensa</w:t>
          </w:r>
        </w:p>
        <w:p w14:paraId="03EED771" w14:textId="465A99CF" w:rsidR="002B0AC6" w:rsidRPr="00AF61D9" w:rsidRDefault="002B0AC6" w:rsidP="00AF61D9">
          <w:pPr>
            <w:pStyle w:val="Encabezado"/>
            <w:jc w:val="center"/>
            <w:rPr>
              <w:rFonts w:ascii="Calibri" w:hAnsi="Calibri" w:cs="Calibri"/>
              <w:lang w:val="es-BO"/>
            </w:rPr>
          </w:pPr>
          <w:r w:rsidRPr="00AF61D9">
            <w:rPr>
              <w:rFonts w:ascii="Calibri" w:hAnsi="Calibri" w:cs="Calibri"/>
              <w:lang w:val="es-BO"/>
            </w:rPr>
            <w:t>(CEC-FUNIN)</w:t>
          </w:r>
        </w:p>
      </w:tc>
      <w:tc>
        <w:tcPr>
          <w:tcW w:w="1173" w:type="dxa"/>
          <w:vMerge w:val="restart"/>
          <w:vAlign w:val="center"/>
        </w:tcPr>
        <w:p w14:paraId="7CCBBC53" w14:textId="65D15474" w:rsidR="002B0AC6" w:rsidRPr="00AF61D9" w:rsidRDefault="002B0AC6" w:rsidP="00AF61D9">
          <w:pPr>
            <w:pStyle w:val="Encabezado"/>
            <w:jc w:val="center"/>
            <w:rPr>
              <w:rFonts w:ascii="Calibri" w:hAnsi="Calibri" w:cs="Calibri"/>
              <w:lang w:val="es-BO"/>
            </w:rPr>
          </w:pPr>
          <w:r w:rsidRPr="00AF61D9">
            <w:rPr>
              <w:rFonts w:ascii="Calibri" w:hAnsi="Calibri" w:cs="Calibri"/>
              <w:lang w:val="es-BO"/>
            </w:rPr>
            <w:t xml:space="preserve">Versión: </w:t>
          </w:r>
          <w:r w:rsidR="00AF61D9">
            <w:rPr>
              <w:rFonts w:ascii="Calibri" w:hAnsi="Calibri" w:cs="Calibri"/>
              <w:lang w:val="es-BO"/>
            </w:rPr>
            <w:t>6</w:t>
          </w:r>
          <w:r w:rsidRPr="00AF61D9">
            <w:rPr>
              <w:rFonts w:ascii="Calibri" w:hAnsi="Calibri" w:cs="Calibri"/>
              <w:lang w:val="es-BO"/>
            </w:rPr>
            <w:t>.</w:t>
          </w:r>
          <w:r w:rsidR="00AF61D9">
            <w:rPr>
              <w:rFonts w:ascii="Calibri" w:hAnsi="Calibri" w:cs="Calibri"/>
              <w:lang w:val="es-BO"/>
            </w:rPr>
            <w:t>0</w:t>
          </w:r>
          <w:r w:rsidRPr="00AF61D9">
            <w:rPr>
              <w:rFonts w:ascii="Calibri" w:hAnsi="Calibri" w:cs="Calibri"/>
              <w:lang w:val="es-BO"/>
            </w:rPr>
            <w:t>.</w:t>
          </w:r>
        </w:p>
      </w:tc>
    </w:tr>
    <w:tr w:rsidR="002B0AC6" w:rsidRPr="002B0AC6" w14:paraId="1E2000E4" w14:textId="77777777" w:rsidTr="00AF61D9">
      <w:trPr>
        <w:trHeight w:val="589"/>
      </w:trPr>
      <w:tc>
        <w:tcPr>
          <w:tcW w:w="2927" w:type="dxa"/>
          <w:vMerge/>
        </w:tcPr>
        <w:p w14:paraId="630B68C4" w14:textId="77777777" w:rsidR="002B0AC6" w:rsidRPr="002B0AC6" w:rsidRDefault="002B0AC6" w:rsidP="00AF61D9">
          <w:pPr>
            <w:pStyle w:val="Encabezado"/>
            <w:ind w:left="964"/>
            <w:jc w:val="center"/>
            <w:rPr>
              <w:rFonts w:ascii="Calibri" w:hAnsi="Calibri" w:cs="Calibri"/>
              <w:noProof/>
              <w:sz w:val="24"/>
              <w:szCs w:val="24"/>
            </w:rPr>
          </w:pPr>
        </w:p>
      </w:tc>
      <w:tc>
        <w:tcPr>
          <w:tcW w:w="5568" w:type="dxa"/>
        </w:tcPr>
        <w:p w14:paraId="47BF23BC" w14:textId="77777777" w:rsidR="002B0AC6" w:rsidRPr="00AF61D9" w:rsidRDefault="002B0AC6" w:rsidP="00AF61D9">
          <w:pPr>
            <w:pStyle w:val="Encabezado"/>
            <w:jc w:val="center"/>
            <w:rPr>
              <w:rFonts w:ascii="Calibri" w:hAnsi="Calibri" w:cs="Calibri"/>
              <w:b/>
              <w:bCs/>
              <w:lang w:val="es-BO"/>
            </w:rPr>
          </w:pPr>
          <w:r w:rsidRPr="00AF61D9">
            <w:rPr>
              <w:rFonts w:ascii="Calibri" w:hAnsi="Calibri" w:cs="Calibri"/>
              <w:lang w:val="es-CR"/>
            </w:rPr>
            <w:t>Requisitos generales para el sometimiento de protocolos</w:t>
          </w:r>
        </w:p>
      </w:tc>
      <w:tc>
        <w:tcPr>
          <w:tcW w:w="1173" w:type="dxa"/>
          <w:vMerge/>
        </w:tcPr>
        <w:p w14:paraId="0ACAB8CB" w14:textId="77777777" w:rsidR="002B0AC6" w:rsidRPr="002B0AC6" w:rsidRDefault="002B0AC6" w:rsidP="00AF61D9">
          <w:pPr>
            <w:pStyle w:val="Encabezado"/>
            <w:jc w:val="center"/>
            <w:rPr>
              <w:rFonts w:ascii="Calibri" w:hAnsi="Calibri" w:cs="Calibri"/>
              <w:sz w:val="24"/>
              <w:szCs w:val="24"/>
              <w:lang w:val="es-BO"/>
            </w:rPr>
          </w:pPr>
        </w:p>
      </w:tc>
    </w:tr>
  </w:tbl>
  <w:p w14:paraId="0B95FAE6" w14:textId="5D1CC7D6" w:rsidR="002B0AC6" w:rsidRDefault="002B0AC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567B5"/>
    <w:multiLevelType w:val="hybridMultilevel"/>
    <w:tmpl w:val="99DC2A18"/>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 w15:restartNumberingAfterBreak="0">
    <w:nsid w:val="06D5409A"/>
    <w:multiLevelType w:val="hybridMultilevel"/>
    <w:tmpl w:val="E2183B06"/>
    <w:lvl w:ilvl="0" w:tplc="0409000D">
      <w:start w:val="1"/>
      <w:numFmt w:val="bullet"/>
      <w:lvlText w:val=""/>
      <w:lvlJc w:val="left"/>
      <w:pPr>
        <w:ind w:left="1288" w:hanging="360"/>
      </w:pPr>
      <w:rPr>
        <w:rFonts w:ascii="Wingdings" w:hAnsi="Wingdings" w:hint="default"/>
      </w:rPr>
    </w:lvl>
    <w:lvl w:ilvl="1" w:tplc="04090003" w:tentative="1">
      <w:start w:val="1"/>
      <w:numFmt w:val="bullet"/>
      <w:lvlText w:val="o"/>
      <w:lvlJc w:val="left"/>
      <w:pPr>
        <w:ind w:left="2008" w:hanging="360"/>
      </w:pPr>
      <w:rPr>
        <w:rFonts w:ascii="Courier New" w:hAnsi="Courier New" w:cs="Courier New" w:hint="default"/>
      </w:rPr>
    </w:lvl>
    <w:lvl w:ilvl="2" w:tplc="04090005" w:tentative="1">
      <w:start w:val="1"/>
      <w:numFmt w:val="bullet"/>
      <w:lvlText w:val=""/>
      <w:lvlJc w:val="left"/>
      <w:pPr>
        <w:ind w:left="2728" w:hanging="360"/>
      </w:pPr>
      <w:rPr>
        <w:rFonts w:ascii="Wingdings" w:hAnsi="Wingdings" w:hint="default"/>
      </w:rPr>
    </w:lvl>
    <w:lvl w:ilvl="3" w:tplc="04090001" w:tentative="1">
      <w:start w:val="1"/>
      <w:numFmt w:val="bullet"/>
      <w:lvlText w:val=""/>
      <w:lvlJc w:val="left"/>
      <w:pPr>
        <w:ind w:left="3448" w:hanging="360"/>
      </w:pPr>
      <w:rPr>
        <w:rFonts w:ascii="Symbol" w:hAnsi="Symbol" w:hint="default"/>
      </w:rPr>
    </w:lvl>
    <w:lvl w:ilvl="4" w:tplc="04090003" w:tentative="1">
      <w:start w:val="1"/>
      <w:numFmt w:val="bullet"/>
      <w:lvlText w:val="o"/>
      <w:lvlJc w:val="left"/>
      <w:pPr>
        <w:ind w:left="4168" w:hanging="360"/>
      </w:pPr>
      <w:rPr>
        <w:rFonts w:ascii="Courier New" w:hAnsi="Courier New" w:cs="Courier New" w:hint="default"/>
      </w:rPr>
    </w:lvl>
    <w:lvl w:ilvl="5" w:tplc="04090005" w:tentative="1">
      <w:start w:val="1"/>
      <w:numFmt w:val="bullet"/>
      <w:lvlText w:val=""/>
      <w:lvlJc w:val="left"/>
      <w:pPr>
        <w:ind w:left="4888" w:hanging="360"/>
      </w:pPr>
      <w:rPr>
        <w:rFonts w:ascii="Wingdings" w:hAnsi="Wingdings" w:hint="default"/>
      </w:rPr>
    </w:lvl>
    <w:lvl w:ilvl="6" w:tplc="04090001" w:tentative="1">
      <w:start w:val="1"/>
      <w:numFmt w:val="bullet"/>
      <w:lvlText w:val=""/>
      <w:lvlJc w:val="left"/>
      <w:pPr>
        <w:ind w:left="5608" w:hanging="360"/>
      </w:pPr>
      <w:rPr>
        <w:rFonts w:ascii="Symbol" w:hAnsi="Symbol" w:hint="default"/>
      </w:rPr>
    </w:lvl>
    <w:lvl w:ilvl="7" w:tplc="04090003" w:tentative="1">
      <w:start w:val="1"/>
      <w:numFmt w:val="bullet"/>
      <w:lvlText w:val="o"/>
      <w:lvlJc w:val="left"/>
      <w:pPr>
        <w:ind w:left="6328" w:hanging="360"/>
      </w:pPr>
      <w:rPr>
        <w:rFonts w:ascii="Courier New" w:hAnsi="Courier New" w:cs="Courier New" w:hint="default"/>
      </w:rPr>
    </w:lvl>
    <w:lvl w:ilvl="8" w:tplc="04090005" w:tentative="1">
      <w:start w:val="1"/>
      <w:numFmt w:val="bullet"/>
      <w:lvlText w:val=""/>
      <w:lvlJc w:val="left"/>
      <w:pPr>
        <w:ind w:left="7048" w:hanging="360"/>
      </w:pPr>
      <w:rPr>
        <w:rFonts w:ascii="Wingdings" w:hAnsi="Wingdings" w:hint="default"/>
      </w:rPr>
    </w:lvl>
  </w:abstractNum>
  <w:abstractNum w:abstractNumId="2" w15:restartNumberingAfterBreak="0">
    <w:nsid w:val="12173975"/>
    <w:multiLevelType w:val="hybridMultilevel"/>
    <w:tmpl w:val="67EA0E48"/>
    <w:lvl w:ilvl="0" w:tplc="64824D0A">
      <w:start w:val="1"/>
      <w:numFmt w:val="decimal"/>
      <w:lvlText w:val="%1."/>
      <w:lvlJc w:val="left"/>
      <w:pPr>
        <w:ind w:left="720" w:hanging="360"/>
      </w:pPr>
      <w:rPr>
        <w:rFonts w:ascii="Arial" w:hAnsi="Arial" w:cs="Arial" w:hint="default"/>
      </w:rPr>
    </w:lvl>
    <w:lvl w:ilvl="1" w:tplc="FFFFFFFF">
      <w:start w:val="8"/>
      <w:numFmt w:val="bullet"/>
      <w:lvlText w:val="-"/>
      <w:lvlJc w:val="left"/>
      <w:pPr>
        <w:ind w:left="1440" w:hanging="360"/>
      </w:pPr>
      <w:rPr>
        <w:rFonts w:ascii="Arial" w:eastAsia="Garamond" w:hAnsi="Arial" w:cs="Arial" w:hint="default"/>
        <w:b/>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20D7ECB"/>
    <w:multiLevelType w:val="hybridMultilevel"/>
    <w:tmpl w:val="087E3FF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 w15:restartNumberingAfterBreak="0">
    <w:nsid w:val="24FC0AC7"/>
    <w:multiLevelType w:val="hybridMultilevel"/>
    <w:tmpl w:val="C9EAA75E"/>
    <w:lvl w:ilvl="0" w:tplc="51AEE482">
      <w:start w:val="1"/>
      <w:numFmt w:val="decimal"/>
      <w:lvlText w:val="%1."/>
      <w:lvlJc w:val="left"/>
      <w:pPr>
        <w:ind w:left="360" w:hanging="360"/>
      </w:pPr>
      <w:rPr>
        <w:sz w:val="24"/>
        <w:szCs w:val="24"/>
      </w:rPr>
    </w:lvl>
    <w:lvl w:ilvl="1" w:tplc="140A0019" w:tentative="1">
      <w:start w:val="1"/>
      <w:numFmt w:val="lowerLetter"/>
      <w:lvlText w:val="%2."/>
      <w:lvlJc w:val="left"/>
      <w:pPr>
        <w:ind w:left="1080" w:hanging="360"/>
      </w:pPr>
    </w:lvl>
    <w:lvl w:ilvl="2" w:tplc="140A001B" w:tentative="1">
      <w:start w:val="1"/>
      <w:numFmt w:val="lowerRoman"/>
      <w:lvlText w:val="%3."/>
      <w:lvlJc w:val="right"/>
      <w:pPr>
        <w:ind w:left="1800" w:hanging="180"/>
      </w:pPr>
    </w:lvl>
    <w:lvl w:ilvl="3" w:tplc="140A000F" w:tentative="1">
      <w:start w:val="1"/>
      <w:numFmt w:val="decimal"/>
      <w:lvlText w:val="%4."/>
      <w:lvlJc w:val="left"/>
      <w:pPr>
        <w:ind w:left="2520" w:hanging="360"/>
      </w:pPr>
    </w:lvl>
    <w:lvl w:ilvl="4" w:tplc="140A0019" w:tentative="1">
      <w:start w:val="1"/>
      <w:numFmt w:val="lowerLetter"/>
      <w:lvlText w:val="%5."/>
      <w:lvlJc w:val="left"/>
      <w:pPr>
        <w:ind w:left="3240" w:hanging="360"/>
      </w:pPr>
    </w:lvl>
    <w:lvl w:ilvl="5" w:tplc="140A001B" w:tentative="1">
      <w:start w:val="1"/>
      <w:numFmt w:val="lowerRoman"/>
      <w:lvlText w:val="%6."/>
      <w:lvlJc w:val="right"/>
      <w:pPr>
        <w:ind w:left="3960" w:hanging="180"/>
      </w:pPr>
    </w:lvl>
    <w:lvl w:ilvl="6" w:tplc="140A000F" w:tentative="1">
      <w:start w:val="1"/>
      <w:numFmt w:val="decimal"/>
      <w:lvlText w:val="%7."/>
      <w:lvlJc w:val="left"/>
      <w:pPr>
        <w:ind w:left="4680" w:hanging="360"/>
      </w:pPr>
    </w:lvl>
    <w:lvl w:ilvl="7" w:tplc="140A0019" w:tentative="1">
      <w:start w:val="1"/>
      <w:numFmt w:val="lowerLetter"/>
      <w:lvlText w:val="%8."/>
      <w:lvlJc w:val="left"/>
      <w:pPr>
        <w:ind w:left="5400" w:hanging="360"/>
      </w:pPr>
    </w:lvl>
    <w:lvl w:ilvl="8" w:tplc="140A001B" w:tentative="1">
      <w:start w:val="1"/>
      <w:numFmt w:val="lowerRoman"/>
      <w:lvlText w:val="%9."/>
      <w:lvlJc w:val="right"/>
      <w:pPr>
        <w:ind w:left="6120" w:hanging="180"/>
      </w:pPr>
    </w:lvl>
  </w:abstractNum>
  <w:abstractNum w:abstractNumId="5" w15:restartNumberingAfterBreak="0">
    <w:nsid w:val="3D576668"/>
    <w:multiLevelType w:val="hybridMultilevel"/>
    <w:tmpl w:val="D44ABB10"/>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6" w15:restartNumberingAfterBreak="0">
    <w:nsid w:val="3FF67F30"/>
    <w:multiLevelType w:val="hybridMultilevel"/>
    <w:tmpl w:val="2B94389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7" w15:restartNumberingAfterBreak="0">
    <w:nsid w:val="52DF0535"/>
    <w:multiLevelType w:val="hybridMultilevel"/>
    <w:tmpl w:val="51662220"/>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8" w15:restartNumberingAfterBreak="0">
    <w:nsid w:val="65535D84"/>
    <w:multiLevelType w:val="hybridMultilevel"/>
    <w:tmpl w:val="92CADBF8"/>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9" w15:restartNumberingAfterBreak="0">
    <w:nsid w:val="67073B1A"/>
    <w:multiLevelType w:val="hybridMultilevel"/>
    <w:tmpl w:val="C8B2F6A0"/>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0" w15:restartNumberingAfterBreak="0">
    <w:nsid w:val="73F971B1"/>
    <w:multiLevelType w:val="hybridMultilevel"/>
    <w:tmpl w:val="A432BDA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num w:numId="1" w16cid:durableId="1143540306">
    <w:abstractNumId w:val="4"/>
  </w:num>
  <w:num w:numId="2" w16cid:durableId="604004307">
    <w:abstractNumId w:val="9"/>
  </w:num>
  <w:num w:numId="3" w16cid:durableId="485896228">
    <w:abstractNumId w:val="0"/>
  </w:num>
  <w:num w:numId="4" w16cid:durableId="1968003212">
    <w:abstractNumId w:val="1"/>
  </w:num>
  <w:num w:numId="5" w16cid:durableId="1053045477">
    <w:abstractNumId w:val="6"/>
  </w:num>
  <w:num w:numId="6" w16cid:durableId="1931810150">
    <w:abstractNumId w:val="2"/>
  </w:num>
  <w:num w:numId="7" w16cid:durableId="2058772901">
    <w:abstractNumId w:val="5"/>
  </w:num>
  <w:num w:numId="8" w16cid:durableId="302080155">
    <w:abstractNumId w:val="7"/>
  </w:num>
  <w:num w:numId="9" w16cid:durableId="1706633174">
    <w:abstractNumId w:val="8"/>
  </w:num>
  <w:num w:numId="10" w16cid:durableId="510686318">
    <w:abstractNumId w:val="10"/>
  </w:num>
  <w:num w:numId="11" w16cid:durableId="123208214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DA1"/>
    <w:rsid w:val="00036CF1"/>
    <w:rsid w:val="000A3D8D"/>
    <w:rsid w:val="000B4969"/>
    <w:rsid w:val="000D6F14"/>
    <w:rsid w:val="001013BA"/>
    <w:rsid w:val="00205445"/>
    <w:rsid w:val="002B0AC6"/>
    <w:rsid w:val="002B1315"/>
    <w:rsid w:val="002F1E45"/>
    <w:rsid w:val="003010D9"/>
    <w:rsid w:val="00453DA1"/>
    <w:rsid w:val="00476939"/>
    <w:rsid w:val="005A5B25"/>
    <w:rsid w:val="00690ABA"/>
    <w:rsid w:val="006D2B53"/>
    <w:rsid w:val="00864A5E"/>
    <w:rsid w:val="00927E6A"/>
    <w:rsid w:val="00966804"/>
    <w:rsid w:val="009A650A"/>
    <w:rsid w:val="009B70B5"/>
    <w:rsid w:val="00A232C1"/>
    <w:rsid w:val="00A57535"/>
    <w:rsid w:val="00A6487B"/>
    <w:rsid w:val="00A844C2"/>
    <w:rsid w:val="00AF61D9"/>
    <w:rsid w:val="00B009B6"/>
    <w:rsid w:val="00C516FD"/>
    <w:rsid w:val="00CE59C0"/>
    <w:rsid w:val="00D36C60"/>
    <w:rsid w:val="00DC7BFB"/>
    <w:rsid w:val="00E4687A"/>
    <w:rsid w:val="00E74613"/>
    <w:rsid w:val="00E8543B"/>
    <w:rsid w:val="00FA2F60"/>
    <w:rsid w:val="00FA4938"/>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FFD4615"/>
  <w15:chartTrackingRefBased/>
  <w15:docId w15:val="{C8C59AE2-9909-442C-A7CF-16E193027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0AC6"/>
  </w:style>
  <w:style w:type="paragraph" w:styleId="Ttulo1">
    <w:name w:val="heading 1"/>
    <w:basedOn w:val="Normal"/>
    <w:next w:val="Normal"/>
    <w:link w:val="Ttulo1Car"/>
    <w:uiPriority w:val="9"/>
    <w:qFormat/>
    <w:rsid w:val="00453D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53D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53DA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53DA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53DA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53DA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53DA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53DA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53DA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53DA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53DA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53DA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53DA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53DA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53DA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53DA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53DA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53DA1"/>
    <w:rPr>
      <w:rFonts w:eastAsiaTheme="majorEastAsia" w:cstheme="majorBidi"/>
      <w:color w:val="272727" w:themeColor="text1" w:themeTint="D8"/>
    </w:rPr>
  </w:style>
  <w:style w:type="paragraph" w:styleId="Ttulo">
    <w:name w:val="Title"/>
    <w:basedOn w:val="Normal"/>
    <w:next w:val="Normal"/>
    <w:link w:val="TtuloCar"/>
    <w:uiPriority w:val="10"/>
    <w:qFormat/>
    <w:rsid w:val="00453D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53DA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53DA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53DA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53DA1"/>
    <w:pPr>
      <w:spacing w:before="160"/>
      <w:jc w:val="center"/>
    </w:pPr>
    <w:rPr>
      <w:i/>
      <w:iCs/>
      <w:color w:val="404040" w:themeColor="text1" w:themeTint="BF"/>
    </w:rPr>
  </w:style>
  <w:style w:type="character" w:customStyle="1" w:styleId="CitaCar">
    <w:name w:val="Cita Car"/>
    <w:basedOn w:val="Fuentedeprrafopredeter"/>
    <w:link w:val="Cita"/>
    <w:uiPriority w:val="29"/>
    <w:rsid w:val="00453DA1"/>
    <w:rPr>
      <w:i/>
      <w:iCs/>
      <w:color w:val="404040" w:themeColor="text1" w:themeTint="BF"/>
    </w:rPr>
  </w:style>
  <w:style w:type="paragraph" w:styleId="Prrafodelista">
    <w:name w:val="List Paragraph"/>
    <w:basedOn w:val="Normal"/>
    <w:uiPriority w:val="34"/>
    <w:qFormat/>
    <w:rsid w:val="00453DA1"/>
    <w:pPr>
      <w:ind w:left="720"/>
      <w:contextualSpacing/>
    </w:pPr>
  </w:style>
  <w:style w:type="character" w:styleId="nfasisintenso">
    <w:name w:val="Intense Emphasis"/>
    <w:basedOn w:val="Fuentedeprrafopredeter"/>
    <w:uiPriority w:val="21"/>
    <w:qFormat/>
    <w:rsid w:val="00453DA1"/>
    <w:rPr>
      <w:i/>
      <w:iCs/>
      <w:color w:val="0F4761" w:themeColor="accent1" w:themeShade="BF"/>
    </w:rPr>
  </w:style>
  <w:style w:type="paragraph" w:styleId="Citadestacada">
    <w:name w:val="Intense Quote"/>
    <w:basedOn w:val="Normal"/>
    <w:next w:val="Normal"/>
    <w:link w:val="CitadestacadaCar"/>
    <w:uiPriority w:val="30"/>
    <w:qFormat/>
    <w:rsid w:val="00453D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53DA1"/>
    <w:rPr>
      <w:i/>
      <w:iCs/>
      <w:color w:val="0F4761" w:themeColor="accent1" w:themeShade="BF"/>
    </w:rPr>
  </w:style>
  <w:style w:type="character" w:styleId="Referenciaintensa">
    <w:name w:val="Intense Reference"/>
    <w:basedOn w:val="Fuentedeprrafopredeter"/>
    <w:uiPriority w:val="32"/>
    <w:qFormat/>
    <w:rsid w:val="00453DA1"/>
    <w:rPr>
      <w:b/>
      <w:bCs/>
      <w:smallCaps/>
      <w:color w:val="0F4761" w:themeColor="accent1" w:themeShade="BF"/>
      <w:spacing w:val="5"/>
    </w:rPr>
  </w:style>
  <w:style w:type="table" w:customStyle="1" w:styleId="88">
    <w:name w:val="88"/>
    <w:basedOn w:val="Tablanormal"/>
    <w:rsid w:val="00453DA1"/>
    <w:pPr>
      <w:spacing w:after="0" w:line="240" w:lineRule="auto"/>
    </w:pPr>
    <w:rPr>
      <w:rFonts w:ascii="Garamond" w:eastAsia="Garamond" w:hAnsi="Garamond" w:cs="Garamond"/>
      <w:kern w:val="0"/>
      <w:sz w:val="24"/>
      <w:szCs w:val="24"/>
      <w:lang w:eastAsia="es-ES_tradnl"/>
      <w14:ligatures w14:val="none"/>
    </w:rPr>
    <w:tblPr>
      <w:tblStyleRowBandSize w:val="1"/>
      <w:tblStyleColBandSize w:val="1"/>
      <w:tblInd w:w="0" w:type="nil"/>
      <w:tblCellMar>
        <w:left w:w="115" w:type="dxa"/>
        <w:right w:w="115" w:type="dxa"/>
      </w:tblCellMar>
    </w:tblPr>
  </w:style>
  <w:style w:type="paragraph" w:styleId="Encabezado">
    <w:name w:val="header"/>
    <w:basedOn w:val="Normal"/>
    <w:link w:val="EncabezadoCar"/>
    <w:uiPriority w:val="99"/>
    <w:unhideWhenUsed/>
    <w:rsid w:val="002B131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qFormat/>
    <w:rsid w:val="002B1315"/>
  </w:style>
  <w:style w:type="paragraph" w:styleId="Piedepgina">
    <w:name w:val="footer"/>
    <w:basedOn w:val="Normal"/>
    <w:link w:val="PiedepginaCar"/>
    <w:uiPriority w:val="99"/>
    <w:unhideWhenUsed/>
    <w:rsid w:val="002B131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B1315"/>
  </w:style>
  <w:style w:type="table" w:styleId="Tablaconcuadrcula">
    <w:name w:val="Table Grid"/>
    <w:basedOn w:val="Tablanormal"/>
    <w:uiPriority w:val="39"/>
    <w:rsid w:val="002B13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3-nfasis1">
    <w:name w:val="List Table 3 Accent 1"/>
    <w:basedOn w:val="Tablanormal"/>
    <w:uiPriority w:val="48"/>
    <w:rsid w:val="002F1E45"/>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Tablaconcuadrcula1clara">
    <w:name w:val="Grid Table 1 Light"/>
    <w:basedOn w:val="Tablanormal"/>
    <w:uiPriority w:val="46"/>
    <w:rsid w:val="002F1E45"/>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ipervnculo">
    <w:name w:val="Hyperlink"/>
    <w:basedOn w:val="Fuentedeprrafopredeter"/>
    <w:uiPriority w:val="99"/>
    <w:unhideWhenUsed/>
    <w:rsid w:val="002B0AC6"/>
    <w:rPr>
      <w:color w:val="467886" w:themeColor="hyperlink"/>
      <w:u w:val="single"/>
    </w:rPr>
  </w:style>
  <w:style w:type="table" w:customStyle="1" w:styleId="Tablaconcuadrcula1">
    <w:name w:val="Tabla con cuadrícula1"/>
    <w:basedOn w:val="Tablanormal"/>
    <w:next w:val="Tablaconcuadrcula"/>
    <w:uiPriority w:val="39"/>
    <w:rsid w:val="002B0AC6"/>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4106120">
      <w:bodyDiv w:val="1"/>
      <w:marLeft w:val="0"/>
      <w:marRight w:val="0"/>
      <w:marTop w:val="0"/>
      <w:marBottom w:val="0"/>
      <w:divBdr>
        <w:top w:val="none" w:sz="0" w:space="0" w:color="auto"/>
        <w:left w:val="none" w:sz="0" w:space="0" w:color="auto"/>
        <w:bottom w:val="none" w:sz="0" w:space="0" w:color="auto"/>
        <w:right w:val="none" w:sz="0" w:space="0" w:color="auto"/>
      </w:divBdr>
    </w:div>
    <w:div w:id="1632901319">
      <w:bodyDiv w:val="1"/>
      <w:marLeft w:val="0"/>
      <w:marRight w:val="0"/>
      <w:marTop w:val="0"/>
      <w:marBottom w:val="0"/>
      <w:divBdr>
        <w:top w:val="none" w:sz="0" w:space="0" w:color="auto"/>
        <w:left w:val="none" w:sz="0" w:space="0" w:color="auto"/>
        <w:bottom w:val="none" w:sz="0" w:space="0" w:color="auto"/>
        <w:right w:val="none" w:sz="0" w:space="0" w:color="auto"/>
      </w:divBdr>
    </w:div>
    <w:div w:id="1750543290">
      <w:bodyDiv w:val="1"/>
      <w:marLeft w:val="0"/>
      <w:marRight w:val="0"/>
      <w:marTop w:val="0"/>
      <w:marBottom w:val="0"/>
      <w:divBdr>
        <w:top w:val="none" w:sz="0" w:space="0" w:color="auto"/>
        <w:left w:val="none" w:sz="0" w:space="0" w:color="auto"/>
        <w:bottom w:val="none" w:sz="0" w:space="0" w:color="auto"/>
        <w:right w:val="none" w:sz="0" w:space="0" w:color="auto"/>
      </w:divBdr>
    </w:div>
    <w:div w:id="2006473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c@acibfunin.com" TargetMode="External"/><Relationship Id="rId3" Type="http://schemas.openxmlformats.org/officeDocument/2006/relationships/settings" Target="settings.xml"/><Relationship Id="rId7" Type="http://schemas.openxmlformats.org/officeDocument/2006/relationships/hyperlink" Target="file:///Z:\16.%20FORMULARIOS%20con%20NUEVO%20LOGO%20en%20sitio%20Web\Gu&#237;a%20para%20la%20evaluaci&#243;n%20del%20riesgo%20OCDE-FINAL.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hyperlink" Target="mailto:cec@acibfunin.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1471</Words>
  <Characters>8093</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Salazar</dc:creator>
  <cp:keywords/>
  <dc:description/>
  <cp:lastModifiedBy>Nancy Salazar</cp:lastModifiedBy>
  <cp:revision>2</cp:revision>
  <dcterms:created xsi:type="dcterms:W3CDTF">2025-06-27T22:09:00Z</dcterms:created>
  <dcterms:modified xsi:type="dcterms:W3CDTF">2025-06-27T22:09:00Z</dcterms:modified>
</cp:coreProperties>
</file>