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413658" w14:textId="77777777" w:rsidR="006B0884" w:rsidRPr="002F01A3" w:rsidRDefault="006B0884" w:rsidP="006B0884">
      <w:pPr>
        <w:spacing w:before="0" w:after="0"/>
        <w:rPr>
          <w:rFonts w:eastAsia="Cambria" w:cs="Arial"/>
          <w:b/>
          <w:sz w:val="20"/>
          <w:szCs w:val="22"/>
          <w:lang w:eastAsia="es-ES"/>
        </w:rPr>
      </w:pPr>
    </w:p>
    <w:p w14:paraId="7A598F96" w14:textId="0C056464" w:rsidR="00447A1C" w:rsidRPr="005347AC" w:rsidRDefault="00D433D8" w:rsidP="00D67AF4">
      <w:pPr>
        <w:spacing w:before="0" w:after="0" w:line="240" w:lineRule="atLeast"/>
        <w:jc w:val="center"/>
        <w:rPr>
          <w:rFonts w:asciiTheme="minorHAnsi" w:eastAsia="Arial" w:hAnsiTheme="minorHAnsi" w:cstheme="minorHAnsi"/>
          <w:b/>
          <w:color w:val="000000"/>
          <w:sz w:val="40"/>
          <w:szCs w:val="40"/>
          <w:lang w:val="es-US"/>
        </w:rPr>
      </w:pPr>
      <w:r w:rsidRPr="00D433D8">
        <w:rPr>
          <w:rFonts w:asciiTheme="minorHAnsi" w:eastAsia="Arial" w:hAnsiTheme="minorHAnsi" w:cstheme="minorHAnsi"/>
          <w:b/>
          <w:color w:val="000000"/>
          <w:sz w:val="40"/>
          <w:szCs w:val="40"/>
          <w:lang w:val="es-US"/>
        </w:rPr>
        <w:t>CÁLCULO DE CANON</w:t>
      </w:r>
    </w:p>
    <w:p w14:paraId="1A179703" w14:textId="77777777" w:rsidR="00D67AF4" w:rsidRPr="005347AC" w:rsidRDefault="00D67AF4" w:rsidP="006B0884">
      <w:pPr>
        <w:spacing w:before="0" w:after="0"/>
        <w:rPr>
          <w:rFonts w:ascii="Calibri" w:hAnsi="Calibri" w:cs="Calibri"/>
          <w:sz w:val="24"/>
          <w:szCs w:val="24"/>
          <w:lang w:eastAsia="es-ES"/>
        </w:rPr>
      </w:pPr>
    </w:p>
    <w:p w14:paraId="20CFB280" w14:textId="54569ED1" w:rsidR="006B0884" w:rsidRPr="005347AC" w:rsidRDefault="00447A1C" w:rsidP="006B0884">
      <w:pPr>
        <w:spacing w:before="0" w:after="0"/>
        <w:rPr>
          <w:rFonts w:ascii="Calibri" w:hAnsi="Calibri" w:cs="Calibri"/>
          <w:sz w:val="24"/>
          <w:szCs w:val="24"/>
          <w:lang w:eastAsia="es-ES"/>
        </w:rPr>
      </w:pPr>
      <w:r w:rsidRPr="005347AC">
        <w:rPr>
          <w:rFonts w:ascii="Calibri" w:hAnsi="Calibri" w:cs="Calibri"/>
          <w:sz w:val="24"/>
          <w:szCs w:val="24"/>
          <w:lang w:eastAsia="es-ES"/>
        </w:rPr>
        <w:t xml:space="preserve">Estimados(as) </w:t>
      </w:r>
      <w:r w:rsidR="006B0884" w:rsidRPr="005347AC">
        <w:rPr>
          <w:rFonts w:ascii="Calibri" w:hAnsi="Calibri" w:cs="Calibri"/>
          <w:sz w:val="24"/>
          <w:szCs w:val="24"/>
          <w:lang w:eastAsia="es-ES"/>
        </w:rPr>
        <w:t>Señores</w:t>
      </w:r>
      <w:r w:rsidRPr="005347AC">
        <w:rPr>
          <w:rFonts w:ascii="Calibri" w:hAnsi="Calibri" w:cs="Calibri"/>
          <w:sz w:val="24"/>
          <w:szCs w:val="24"/>
          <w:lang w:eastAsia="es-ES"/>
        </w:rPr>
        <w:t>(as):</w:t>
      </w:r>
    </w:p>
    <w:p w14:paraId="4AA92169" w14:textId="77777777" w:rsidR="00D433D8" w:rsidRDefault="00D433D8" w:rsidP="006B0884">
      <w:pPr>
        <w:spacing w:before="0" w:after="0"/>
        <w:rPr>
          <w:rFonts w:ascii="Calibri" w:hAnsi="Calibri" w:cs="Calibri"/>
          <w:sz w:val="24"/>
          <w:szCs w:val="24"/>
          <w:lang w:eastAsia="es-ES"/>
        </w:rPr>
      </w:pPr>
    </w:p>
    <w:p w14:paraId="5AFF9A83" w14:textId="26CB94C9" w:rsidR="006B0884" w:rsidRPr="005347AC" w:rsidRDefault="006B0884" w:rsidP="006B0884">
      <w:pPr>
        <w:spacing w:before="0" w:after="0"/>
        <w:rPr>
          <w:rFonts w:ascii="Calibri" w:hAnsi="Calibri" w:cs="Calibri"/>
          <w:sz w:val="24"/>
          <w:szCs w:val="24"/>
          <w:lang w:eastAsia="es-ES"/>
        </w:rPr>
      </w:pPr>
      <w:r w:rsidRPr="005347AC">
        <w:rPr>
          <w:rFonts w:ascii="Calibri" w:hAnsi="Calibri" w:cs="Calibri"/>
          <w:sz w:val="24"/>
          <w:szCs w:val="24"/>
          <w:lang w:eastAsia="es-ES"/>
        </w:rPr>
        <w:t xml:space="preserve">Comité Ético </w:t>
      </w:r>
      <w:r w:rsidR="00D433D8" w:rsidRPr="00D433D8">
        <w:rPr>
          <w:rFonts w:ascii="Calibri" w:hAnsi="Calibri" w:cs="Calibri"/>
          <w:sz w:val="24"/>
          <w:szCs w:val="24"/>
          <w:lang w:eastAsia="es-ES"/>
        </w:rPr>
        <w:t>Científico</w:t>
      </w:r>
      <w:r w:rsidRPr="005347AC">
        <w:rPr>
          <w:rFonts w:ascii="Calibri" w:hAnsi="Calibri" w:cs="Calibri"/>
          <w:sz w:val="24"/>
          <w:szCs w:val="24"/>
          <w:lang w:eastAsia="es-ES"/>
        </w:rPr>
        <w:t xml:space="preserve"> de la Fundación Inciensa (CEC-FUNIN)</w:t>
      </w:r>
    </w:p>
    <w:p w14:paraId="55B344F3" w14:textId="77777777" w:rsidR="006B0884" w:rsidRPr="005347AC" w:rsidRDefault="006B0884" w:rsidP="006B0884">
      <w:pPr>
        <w:spacing w:before="0" w:after="0"/>
        <w:rPr>
          <w:rFonts w:ascii="Calibri" w:hAnsi="Calibri" w:cs="Calibri"/>
          <w:sz w:val="24"/>
          <w:szCs w:val="24"/>
          <w:lang w:eastAsia="es-ES"/>
        </w:rPr>
      </w:pPr>
    </w:p>
    <w:p w14:paraId="59690ED2" w14:textId="177E732E" w:rsidR="006B0884" w:rsidRPr="005347AC" w:rsidRDefault="006B0884" w:rsidP="006B0884">
      <w:pPr>
        <w:spacing w:before="0" w:after="0"/>
        <w:jc w:val="both"/>
        <w:rPr>
          <w:rFonts w:ascii="Calibri" w:hAnsi="Calibri" w:cs="Calibri"/>
          <w:sz w:val="24"/>
          <w:szCs w:val="24"/>
          <w:lang w:eastAsia="es-ES"/>
        </w:rPr>
      </w:pPr>
      <w:r w:rsidRPr="005347AC">
        <w:rPr>
          <w:rFonts w:ascii="Calibri" w:hAnsi="Calibri" w:cs="Calibri"/>
          <w:sz w:val="24"/>
          <w:szCs w:val="24"/>
          <w:lang w:eastAsia="es-ES"/>
        </w:rPr>
        <w:t xml:space="preserve">Para los efectos de registrar el </w:t>
      </w:r>
      <w:r w:rsidR="00304AEB" w:rsidRPr="005347AC">
        <w:rPr>
          <w:rFonts w:ascii="Calibri" w:hAnsi="Calibri" w:cs="Calibri"/>
          <w:sz w:val="24"/>
          <w:szCs w:val="24"/>
          <w:lang w:eastAsia="es-ES"/>
        </w:rPr>
        <w:t>supra citado</w:t>
      </w:r>
      <w:r w:rsidRPr="005347AC">
        <w:rPr>
          <w:rFonts w:ascii="Calibri" w:hAnsi="Calibri" w:cs="Calibri"/>
          <w:sz w:val="24"/>
          <w:szCs w:val="24"/>
          <w:lang w:eastAsia="es-ES"/>
        </w:rPr>
        <w:t xml:space="preserve"> proyecto de investigación biomédica y cancelar al CONIS la suma equivalente al 3% del presupuesto total de la investigación, en acatamiento de lo dispuesto en el artículo 60 de la Ley número 9234, Ley de Investigación biomédica, por este medio, doy constancia que el siguiente cálculo del canon a cancelar por el registro del estudio es correcto y veraz:</w:t>
      </w:r>
    </w:p>
    <w:p w14:paraId="691560C2" w14:textId="742DE364" w:rsidR="00447A1C" w:rsidRPr="005347AC" w:rsidRDefault="00447A1C" w:rsidP="006B0884">
      <w:pPr>
        <w:spacing w:before="0" w:after="0"/>
        <w:jc w:val="both"/>
        <w:rPr>
          <w:rFonts w:ascii="Calibri" w:hAnsi="Calibri" w:cs="Calibri"/>
          <w:sz w:val="24"/>
          <w:szCs w:val="24"/>
          <w:lang w:eastAsia="es-ES"/>
        </w:rPr>
      </w:pPr>
    </w:p>
    <w:p w14:paraId="1F796945" w14:textId="61FF1D41" w:rsidR="00447A1C" w:rsidRPr="005347AC" w:rsidRDefault="00447A1C" w:rsidP="006B0884">
      <w:pPr>
        <w:spacing w:before="0" w:after="0"/>
        <w:jc w:val="both"/>
        <w:rPr>
          <w:rFonts w:ascii="Calibri" w:hAnsi="Calibri" w:cs="Calibri"/>
          <w:b/>
          <w:bCs/>
          <w:sz w:val="24"/>
          <w:szCs w:val="24"/>
          <w:lang w:eastAsia="es-ES"/>
        </w:rPr>
      </w:pPr>
      <w:r w:rsidRPr="005347AC">
        <w:rPr>
          <w:rFonts w:ascii="Calibri" w:hAnsi="Calibri" w:cs="Calibri"/>
          <w:b/>
          <w:bCs/>
          <w:sz w:val="24"/>
          <w:szCs w:val="24"/>
          <w:lang w:eastAsia="es-ES"/>
        </w:rPr>
        <w:t xml:space="preserve">Nombre del estudio: </w:t>
      </w:r>
    </w:p>
    <w:p w14:paraId="4226D74D" w14:textId="7C083B56" w:rsidR="006B0884" w:rsidRPr="005347AC" w:rsidRDefault="006B0884" w:rsidP="006B0884">
      <w:pPr>
        <w:spacing w:before="0" w:after="0"/>
        <w:rPr>
          <w:rFonts w:ascii="Calibri" w:hAnsi="Calibri" w:cs="Calibri"/>
          <w:sz w:val="24"/>
          <w:szCs w:val="24"/>
          <w:lang w:eastAsia="es-ES"/>
        </w:rPr>
      </w:pPr>
    </w:p>
    <w:p w14:paraId="3161A3FB" w14:textId="77777777" w:rsidR="00447A1C" w:rsidRDefault="00447A1C" w:rsidP="006B0884">
      <w:pPr>
        <w:spacing w:before="0" w:after="0"/>
        <w:rPr>
          <w:rFonts w:ascii="Calibri" w:hAnsi="Calibri" w:cs="Calibri"/>
          <w:sz w:val="24"/>
          <w:szCs w:val="24"/>
          <w:lang w:eastAsia="es-ES"/>
        </w:rPr>
      </w:pPr>
    </w:p>
    <w:p w14:paraId="2F8BA1AA" w14:textId="77777777" w:rsidR="00D433D8" w:rsidRPr="005347AC" w:rsidRDefault="00D433D8" w:rsidP="006B0884">
      <w:pPr>
        <w:spacing w:before="0" w:after="0"/>
        <w:rPr>
          <w:rFonts w:ascii="Calibri" w:hAnsi="Calibri" w:cs="Calibri"/>
          <w:sz w:val="24"/>
          <w:szCs w:val="24"/>
          <w:lang w:eastAsia="es-ES"/>
        </w:rPr>
      </w:pPr>
    </w:p>
    <w:p w14:paraId="671E719F" w14:textId="77777777" w:rsidR="006B0884" w:rsidRPr="005347AC" w:rsidRDefault="006B0884" w:rsidP="006B0884">
      <w:pPr>
        <w:spacing w:before="0" w:after="0"/>
        <w:rPr>
          <w:rFonts w:ascii="Calibri" w:hAnsi="Calibri" w:cs="Calibri"/>
          <w:sz w:val="24"/>
          <w:szCs w:val="24"/>
          <w:lang w:eastAsia="es-ES"/>
        </w:rPr>
      </w:pPr>
    </w:p>
    <w:tbl>
      <w:tblPr>
        <w:tblW w:w="9493"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A5A5A5" w:themeColor="accent3"/>
          <w:insideV w:val="single" w:sz="4" w:space="0" w:color="7F7F7F" w:themeColor="text1" w:themeTint="80"/>
        </w:tblBorders>
        <w:shd w:val="clear" w:color="auto" w:fill="FFFFFF" w:themeFill="background1"/>
        <w:tblLayout w:type="fixed"/>
        <w:tblCellMar>
          <w:left w:w="115" w:type="dxa"/>
          <w:right w:w="115" w:type="dxa"/>
        </w:tblCellMar>
        <w:tblLook w:val="04A0" w:firstRow="1" w:lastRow="0" w:firstColumn="1" w:lastColumn="0" w:noHBand="0" w:noVBand="1"/>
      </w:tblPr>
      <w:tblGrid>
        <w:gridCol w:w="4253"/>
        <w:gridCol w:w="5240"/>
      </w:tblGrid>
      <w:tr w:rsidR="002F01A3" w:rsidRPr="005347AC" w14:paraId="48AB7591" w14:textId="77777777" w:rsidTr="003409BA">
        <w:tc>
          <w:tcPr>
            <w:tcW w:w="4253" w:type="dxa"/>
            <w:shd w:val="clear" w:color="auto" w:fill="FFFFFF" w:themeFill="background1"/>
          </w:tcPr>
          <w:p w14:paraId="15F9DA00" w14:textId="3F1F31BF" w:rsidR="002F01A3" w:rsidRPr="005347AC" w:rsidRDefault="002F01A3" w:rsidP="00447A1C">
            <w:pPr>
              <w:spacing w:before="60" w:after="60"/>
              <w:rPr>
                <w:rFonts w:ascii="Calibri" w:hAnsi="Calibri" w:cs="Calibri"/>
                <w:b/>
                <w:caps/>
                <w:sz w:val="24"/>
                <w:szCs w:val="24"/>
                <w:lang w:eastAsia="es-ES"/>
              </w:rPr>
            </w:pPr>
            <w:r w:rsidRPr="005347AC">
              <w:rPr>
                <w:rFonts w:ascii="Calibri" w:hAnsi="Calibri" w:cs="Calibri"/>
                <w:b/>
                <w:sz w:val="24"/>
                <w:szCs w:val="24"/>
                <w:lang w:eastAsia="es-ES"/>
              </w:rPr>
              <w:t>Concepto</w:t>
            </w:r>
            <w:r w:rsidR="00447A1C" w:rsidRPr="005347AC">
              <w:rPr>
                <w:rFonts w:ascii="Calibri" w:hAnsi="Calibri" w:cs="Calibri"/>
                <w:b/>
                <w:sz w:val="24"/>
                <w:szCs w:val="24"/>
                <w:lang w:eastAsia="es-ES"/>
              </w:rPr>
              <w:t>:</w:t>
            </w:r>
          </w:p>
        </w:tc>
        <w:tc>
          <w:tcPr>
            <w:tcW w:w="5240" w:type="dxa"/>
            <w:shd w:val="clear" w:color="auto" w:fill="FFFFFF" w:themeFill="background1"/>
          </w:tcPr>
          <w:p w14:paraId="2D2CE16E" w14:textId="258177B2" w:rsidR="002F01A3" w:rsidRPr="005347AC" w:rsidRDefault="002F01A3" w:rsidP="002F01A3">
            <w:pPr>
              <w:spacing w:before="60" w:after="60"/>
              <w:jc w:val="center"/>
              <w:rPr>
                <w:rFonts w:ascii="Calibri" w:hAnsi="Calibri" w:cs="Calibri"/>
                <w:b/>
                <w:caps/>
                <w:sz w:val="24"/>
                <w:szCs w:val="24"/>
                <w:lang w:eastAsia="es-ES"/>
              </w:rPr>
            </w:pPr>
            <w:r w:rsidRPr="005347AC">
              <w:rPr>
                <w:rFonts w:ascii="Calibri" w:hAnsi="Calibri" w:cs="Calibri"/>
                <w:b/>
                <w:sz w:val="24"/>
                <w:szCs w:val="24"/>
                <w:lang w:eastAsia="es-ES"/>
              </w:rPr>
              <w:t xml:space="preserve">Monto </w:t>
            </w:r>
          </w:p>
        </w:tc>
      </w:tr>
      <w:tr w:rsidR="002F01A3" w:rsidRPr="005347AC" w14:paraId="09ACE8B1" w14:textId="77777777" w:rsidTr="003409BA">
        <w:trPr>
          <w:trHeight w:val="660"/>
        </w:trPr>
        <w:tc>
          <w:tcPr>
            <w:tcW w:w="4253" w:type="dxa"/>
            <w:shd w:val="clear" w:color="auto" w:fill="FFFFFF" w:themeFill="background1"/>
            <w:vAlign w:val="center"/>
          </w:tcPr>
          <w:p w14:paraId="74CA1C08" w14:textId="58E6544B" w:rsidR="002F01A3" w:rsidRPr="005347AC" w:rsidRDefault="002F01A3" w:rsidP="002F01A3">
            <w:pPr>
              <w:spacing w:before="0" w:after="0"/>
              <w:rPr>
                <w:rFonts w:ascii="Calibri" w:hAnsi="Calibri" w:cs="Calibri"/>
                <w:sz w:val="24"/>
                <w:szCs w:val="24"/>
                <w:lang w:eastAsia="es-ES"/>
              </w:rPr>
            </w:pPr>
            <w:r w:rsidRPr="005347AC">
              <w:rPr>
                <w:rFonts w:ascii="Calibri" w:hAnsi="Calibri" w:cs="Calibri"/>
                <w:sz w:val="24"/>
                <w:szCs w:val="24"/>
                <w:lang w:eastAsia="es-ES"/>
              </w:rPr>
              <w:t>Presupuesto total del estudio biomédico</w:t>
            </w:r>
            <w:r w:rsidR="00447A1C" w:rsidRPr="005347AC">
              <w:rPr>
                <w:rFonts w:ascii="Calibri" w:hAnsi="Calibri" w:cs="Calibri"/>
                <w:sz w:val="24"/>
                <w:szCs w:val="24"/>
                <w:lang w:eastAsia="es-ES"/>
              </w:rPr>
              <w:t>:</w:t>
            </w:r>
          </w:p>
        </w:tc>
        <w:tc>
          <w:tcPr>
            <w:tcW w:w="5240" w:type="dxa"/>
            <w:shd w:val="clear" w:color="auto" w:fill="FFFFFF" w:themeFill="background1"/>
          </w:tcPr>
          <w:p w14:paraId="08A24F61" w14:textId="2F563621" w:rsidR="002F01A3" w:rsidRPr="005347AC" w:rsidRDefault="002F01A3" w:rsidP="00FB4FA5">
            <w:pPr>
              <w:spacing w:before="60" w:after="60"/>
              <w:rPr>
                <w:rFonts w:ascii="Calibri" w:hAnsi="Calibri" w:cs="Calibri"/>
                <w:sz w:val="24"/>
                <w:szCs w:val="24"/>
                <w:lang w:val="es-ES" w:eastAsia="es-ES"/>
              </w:rPr>
            </w:pPr>
          </w:p>
        </w:tc>
      </w:tr>
      <w:tr w:rsidR="002F01A3" w:rsidRPr="005347AC" w14:paraId="7BE1B472" w14:textId="77777777" w:rsidTr="003409BA">
        <w:tc>
          <w:tcPr>
            <w:tcW w:w="4253" w:type="dxa"/>
            <w:shd w:val="clear" w:color="auto" w:fill="FFFFFF" w:themeFill="background1"/>
            <w:vAlign w:val="center"/>
          </w:tcPr>
          <w:p w14:paraId="49679675" w14:textId="77777777" w:rsidR="002F01A3" w:rsidRPr="005347AC" w:rsidRDefault="002F01A3" w:rsidP="002F01A3">
            <w:pPr>
              <w:spacing w:before="0" w:after="0"/>
              <w:rPr>
                <w:rFonts w:ascii="Calibri" w:hAnsi="Calibri" w:cs="Calibri"/>
                <w:sz w:val="24"/>
                <w:szCs w:val="24"/>
                <w:lang w:eastAsia="es-ES"/>
              </w:rPr>
            </w:pPr>
            <w:r w:rsidRPr="005347AC">
              <w:rPr>
                <w:rFonts w:ascii="Calibri" w:hAnsi="Calibri" w:cs="Calibri"/>
                <w:sz w:val="24"/>
                <w:szCs w:val="24"/>
                <w:lang w:eastAsia="es-ES"/>
              </w:rPr>
              <w:t>Contratos adicionales (OIC, OAC, otros):</w:t>
            </w:r>
          </w:p>
        </w:tc>
        <w:tc>
          <w:tcPr>
            <w:tcW w:w="5240" w:type="dxa"/>
            <w:shd w:val="clear" w:color="auto" w:fill="FFFFFF" w:themeFill="background1"/>
          </w:tcPr>
          <w:p w14:paraId="2603DD46" w14:textId="19674CC2" w:rsidR="002F01A3" w:rsidRPr="005347AC" w:rsidRDefault="002F01A3" w:rsidP="00FB4FA5">
            <w:pPr>
              <w:spacing w:before="60" w:after="60"/>
              <w:rPr>
                <w:rFonts w:ascii="Calibri" w:hAnsi="Calibri" w:cs="Calibri"/>
                <w:sz w:val="24"/>
                <w:szCs w:val="24"/>
                <w:lang w:eastAsia="es-ES"/>
              </w:rPr>
            </w:pPr>
          </w:p>
        </w:tc>
      </w:tr>
      <w:tr w:rsidR="002F01A3" w:rsidRPr="005347AC" w14:paraId="6E271465" w14:textId="77777777" w:rsidTr="003409BA">
        <w:tc>
          <w:tcPr>
            <w:tcW w:w="4253" w:type="dxa"/>
            <w:shd w:val="clear" w:color="auto" w:fill="FFFFFF" w:themeFill="background1"/>
            <w:vAlign w:val="center"/>
          </w:tcPr>
          <w:p w14:paraId="1CD48502" w14:textId="173CA32E" w:rsidR="002F01A3" w:rsidRPr="005347AC" w:rsidRDefault="002F01A3" w:rsidP="002F01A3">
            <w:pPr>
              <w:spacing w:before="0" w:after="0"/>
              <w:rPr>
                <w:rFonts w:ascii="Calibri" w:hAnsi="Calibri" w:cs="Calibri"/>
                <w:sz w:val="24"/>
                <w:szCs w:val="24"/>
                <w:lang w:eastAsia="es-ES"/>
              </w:rPr>
            </w:pPr>
            <w:r w:rsidRPr="005347AC">
              <w:rPr>
                <w:rFonts w:ascii="Calibri" w:hAnsi="Calibri" w:cs="Calibri"/>
                <w:sz w:val="24"/>
                <w:szCs w:val="24"/>
                <w:lang w:eastAsia="es-ES"/>
              </w:rPr>
              <w:t>Total</w:t>
            </w:r>
            <w:r w:rsidR="00447A1C" w:rsidRPr="005347AC">
              <w:rPr>
                <w:rFonts w:ascii="Calibri" w:hAnsi="Calibri" w:cs="Calibri"/>
                <w:sz w:val="24"/>
                <w:szCs w:val="24"/>
                <w:lang w:eastAsia="es-ES"/>
              </w:rPr>
              <w:t>:</w:t>
            </w:r>
          </w:p>
        </w:tc>
        <w:tc>
          <w:tcPr>
            <w:tcW w:w="5240" w:type="dxa"/>
            <w:shd w:val="clear" w:color="auto" w:fill="FFFFFF" w:themeFill="background1"/>
          </w:tcPr>
          <w:p w14:paraId="1FFF607D" w14:textId="2AF86DDE" w:rsidR="002F01A3" w:rsidRPr="005347AC" w:rsidRDefault="002F01A3" w:rsidP="00FB4FA5">
            <w:pPr>
              <w:spacing w:before="60" w:after="60"/>
              <w:rPr>
                <w:rFonts w:ascii="Calibri" w:hAnsi="Calibri" w:cs="Calibri"/>
                <w:sz w:val="24"/>
                <w:szCs w:val="24"/>
                <w:lang w:eastAsia="es-ES"/>
              </w:rPr>
            </w:pPr>
          </w:p>
        </w:tc>
      </w:tr>
      <w:tr w:rsidR="002F01A3" w:rsidRPr="005347AC" w14:paraId="724C35B3" w14:textId="77777777" w:rsidTr="003409BA">
        <w:tc>
          <w:tcPr>
            <w:tcW w:w="4253" w:type="dxa"/>
            <w:shd w:val="clear" w:color="auto" w:fill="FFFFFF" w:themeFill="background1"/>
            <w:vAlign w:val="center"/>
          </w:tcPr>
          <w:p w14:paraId="6C465AFA" w14:textId="0C4CDEB3" w:rsidR="002F01A3" w:rsidRPr="005347AC" w:rsidRDefault="002F01A3" w:rsidP="002F01A3">
            <w:pPr>
              <w:spacing w:before="0" w:after="0"/>
              <w:rPr>
                <w:rFonts w:ascii="Calibri" w:hAnsi="Calibri" w:cs="Calibri"/>
                <w:sz w:val="24"/>
                <w:szCs w:val="24"/>
                <w:lang w:eastAsia="es-ES"/>
              </w:rPr>
            </w:pPr>
            <w:r w:rsidRPr="005347AC">
              <w:rPr>
                <w:rFonts w:ascii="Calibri" w:hAnsi="Calibri" w:cs="Calibri"/>
                <w:sz w:val="24"/>
                <w:szCs w:val="24"/>
                <w:lang w:eastAsia="es-ES"/>
              </w:rPr>
              <w:t>Monto correspondiente al Canon (3%)</w:t>
            </w:r>
            <w:r w:rsidR="00447A1C" w:rsidRPr="005347AC">
              <w:rPr>
                <w:rFonts w:ascii="Calibri" w:hAnsi="Calibri" w:cs="Calibri"/>
                <w:sz w:val="24"/>
                <w:szCs w:val="24"/>
                <w:lang w:eastAsia="es-ES"/>
              </w:rPr>
              <w:t>:</w:t>
            </w:r>
          </w:p>
        </w:tc>
        <w:tc>
          <w:tcPr>
            <w:tcW w:w="5240" w:type="dxa"/>
            <w:shd w:val="clear" w:color="auto" w:fill="FFFFFF" w:themeFill="background1"/>
          </w:tcPr>
          <w:p w14:paraId="621D256D" w14:textId="179BAAC1" w:rsidR="002F01A3" w:rsidRPr="005347AC" w:rsidRDefault="002F01A3" w:rsidP="00FB4FA5">
            <w:pPr>
              <w:spacing w:before="60" w:after="60"/>
              <w:rPr>
                <w:rFonts w:ascii="Calibri" w:hAnsi="Calibri" w:cs="Calibri"/>
                <w:sz w:val="24"/>
                <w:szCs w:val="24"/>
                <w:lang w:eastAsia="es-ES"/>
              </w:rPr>
            </w:pPr>
          </w:p>
        </w:tc>
      </w:tr>
    </w:tbl>
    <w:p w14:paraId="70B518DF" w14:textId="77777777" w:rsidR="006B0884" w:rsidRPr="005347AC" w:rsidRDefault="006B0884" w:rsidP="006B0884">
      <w:pPr>
        <w:spacing w:before="0" w:after="0"/>
        <w:rPr>
          <w:rFonts w:ascii="Calibri" w:hAnsi="Calibri" w:cs="Calibri"/>
          <w:sz w:val="24"/>
          <w:szCs w:val="24"/>
          <w:lang w:eastAsia="es-ES"/>
        </w:rPr>
      </w:pPr>
    </w:p>
    <w:p w14:paraId="7806835D" w14:textId="77777777" w:rsidR="006B0884" w:rsidRPr="005347AC" w:rsidRDefault="006B0884" w:rsidP="006B0884">
      <w:pPr>
        <w:spacing w:before="0" w:after="0"/>
        <w:rPr>
          <w:rFonts w:ascii="Calibri" w:hAnsi="Calibri" w:cs="Calibri"/>
          <w:sz w:val="24"/>
          <w:szCs w:val="24"/>
          <w:lang w:eastAsia="es-ES"/>
        </w:rPr>
      </w:pPr>
    </w:p>
    <w:p w14:paraId="6BEFA928" w14:textId="77777777" w:rsidR="006B0884" w:rsidRPr="005347AC" w:rsidRDefault="006B0884" w:rsidP="006B0884">
      <w:pPr>
        <w:spacing w:before="0" w:after="0"/>
        <w:rPr>
          <w:rFonts w:ascii="Calibri" w:hAnsi="Calibri" w:cs="Calibri"/>
          <w:sz w:val="24"/>
          <w:szCs w:val="24"/>
          <w:lang w:eastAsia="es-ES"/>
        </w:rPr>
      </w:pPr>
    </w:p>
    <w:p w14:paraId="64394FF3" w14:textId="77777777" w:rsidR="006B0884" w:rsidRPr="005347AC" w:rsidRDefault="006B0884" w:rsidP="006B0884">
      <w:pPr>
        <w:spacing w:before="0" w:after="0"/>
        <w:rPr>
          <w:rFonts w:ascii="Calibri" w:hAnsi="Calibri" w:cs="Calibri"/>
          <w:sz w:val="24"/>
          <w:szCs w:val="24"/>
          <w:lang w:eastAsia="es-ES"/>
        </w:rPr>
      </w:pPr>
      <w:r w:rsidRPr="005347AC">
        <w:rPr>
          <w:rFonts w:ascii="Calibri" w:hAnsi="Calibri" w:cs="Calibri"/>
          <w:sz w:val="24"/>
          <w:szCs w:val="24"/>
          <w:lang w:eastAsia="es-ES"/>
        </w:rPr>
        <w:t>Atentamente,</w:t>
      </w:r>
    </w:p>
    <w:p w14:paraId="723DCBA6" w14:textId="77777777" w:rsidR="00447A1C" w:rsidRPr="005347AC" w:rsidRDefault="00447A1C" w:rsidP="006B0884">
      <w:pPr>
        <w:spacing w:before="0" w:after="0"/>
        <w:rPr>
          <w:rFonts w:ascii="Calibri" w:hAnsi="Calibri" w:cs="Calibri"/>
          <w:sz w:val="24"/>
          <w:szCs w:val="24"/>
          <w:lang w:eastAsia="es-ES"/>
        </w:rPr>
      </w:pPr>
    </w:p>
    <w:p w14:paraId="1C120EE9" w14:textId="4C454580" w:rsidR="00D433D8" w:rsidRPr="00D433D8" w:rsidRDefault="00D433D8" w:rsidP="00D433D8">
      <w:pPr>
        <w:pStyle w:val="Textoindependiente3"/>
        <w:spacing w:line="276" w:lineRule="auto"/>
        <w:rPr>
          <w:rFonts w:ascii="Calibri" w:hAnsi="Calibri" w:cs="Calibri"/>
          <w:sz w:val="24"/>
          <w:szCs w:val="24"/>
          <w:lang w:val="es-CR" w:eastAsia="en-US"/>
        </w:rPr>
      </w:pPr>
      <w:r>
        <w:rPr>
          <w:rFonts w:ascii="Calibri" w:hAnsi="Calibri" w:cs="Calibri"/>
          <w:sz w:val="24"/>
          <w:szCs w:val="24"/>
          <w:lang w:val="es-CR" w:eastAsia="en-US"/>
        </w:rPr>
        <w:t>Investigador principal</w:t>
      </w:r>
      <w:r w:rsidRPr="005347AC">
        <w:rPr>
          <w:rFonts w:ascii="Calibri" w:hAnsi="Calibri" w:cs="Calibri"/>
          <w:sz w:val="24"/>
          <w:szCs w:val="24"/>
          <w:lang w:val="es-CR" w:eastAsia="en-US"/>
        </w:rPr>
        <w:t xml:space="preserve">: </w:t>
      </w:r>
      <w:r w:rsidRPr="00D433D8">
        <w:rPr>
          <w:rFonts w:ascii="Calibri" w:hAnsi="Calibri" w:cs="Calibri"/>
          <w:sz w:val="24"/>
          <w:szCs w:val="24"/>
          <w:lang w:val="es-CR" w:eastAsia="en-US"/>
        </w:rPr>
        <w:t>_______</w:t>
      </w:r>
      <w:r>
        <w:rPr>
          <w:rFonts w:ascii="Calibri" w:hAnsi="Calibri" w:cs="Calibri"/>
          <w:sz w:val="24"/>
          <w:szCs w:val="24"/>
          <w:lang w:val="es-CR" w:eastAsia="en-US"/>
        </w:rPr>
        <w:t>____________________________</w:t>
      </w:r>
      <w:r w:rsidRPr="00D433D8">
        <w:rPr>
          <w:rFonts w:ascii="Calibri" w:hAnsi="Calibri" w:cs="Calibri"/>
          <w:sz w:val="24"/>
          <w:szCs w:val="24"/>
          <w:lang w:val="es-CR" w:eastAsia="en-US"/>
        </w:rPr>
        <w:t>________________</w:t>
      </w:r>
    </w:p>
    <w:p w14:paraId="7BD2D157" w14:textId="77777777" w:rsidR="00D433D8" w:rsidRDefault="00D433D8" w:rsidP="00D433D8">
      <w:pPr>
        <w:rPr>
          <w:rFonts w:ascii="Calibri" w:hAnsi="Calibri" w:cs="Calibri"/>
          <w:sz w:val="24"/>
          <w:szCs w:val="24"/>
        </w:rPr>
      </w:pPr>
    </w:p>
    <w:p w14:paraId="198FCC75" w14:textId="77777777" w:rsidR="00D433D8" w:rsidRPr="00D433D8" w:rsidRDefault="00D433D8" w:rsidP="00D433D8">
      <w:pPr>
        <w:rPr>
          <w:rFonts w:ascii="Calibri" w:hAnsi="Calibri" w:cs="Calibri"/>
          <w:sz w:val="24"/>
          <w:szCs w:val="24"/>
        </w:rPr>
      </w:pPr>
    </w:p>
    <w:p w14:paraId="61B5E87F" w14:textId="77777777" w:rsidR="00D433D8" w:rsidRPr="00D433D8" w:rsidRDefault="00D433D8" w:rsidP="00D433D8">
      <w:pPr>
        <w:pStyle w:val="Textoindependiente3"/>
        <w:spacing w:line="276" w:lineRule="auto"/>
        <w:rPr>
          <w:rFonts w:ascii="Calibri" w:hAnsi="Calibri" w:cs="Calibri"/>
          <w:sz w:val="24"/>
          <w:szCs w:val="24"/>
          <w:lang w:val="es-CR" w:eastAsia="en-US"/>
        </w:rPr>
      </w:pPr>
      <w:r w:rsidRPr="005347AC">
        <w:rPr>
          <w:rFonts w:ascii="Calibri" w:hAnsi="Calibri" w:cs="Calibri"/>
          <w:sz w:val="24"/>
          <w:szCs w:val="24"/>
          <w:lang w:val="es-CR" w:eastAsia="en-US"/>
        </w:rPr>
        <w:t>Firma:</w:t>
      </w:r>
      <w:r w:rsidRPr="00D433D8">
        <w:rPr>
          <w:rFonts w:ascii="Calibri" w:hAnsi="Calibri" w:cs="Calibri"/>
          <w:sz w:val="24"/>
          <w:szCs w:val="24"/>
          <w:lang w:val="es-CR" w:eastAsia="en-US"/>
        </w:rPr>
        <w:t xml:space="preserve"> ___________________________                                 </w:t>
      </w:r>
      <w:r w:rsidRPr="005347AC">
        <w:rPr>
          <w:rFonts w:ascii="Calibri" w:hAnsi="Calibri" w:cs="Calibri"/>
          <w:sz w:val="24"/>
          <w:szCs w:val="24"/>
          <w:lang w:val="es-CR" w:eastAsia="en-US"/>
        </w:rPr>
        <w:t xml:space="preserve">Fecha: </w:t>
      </w:r>
      <w:r w:rsidRPr="00D433D8">
        <w:rPr>
          <w:rFonts w:ascii="Calibri" w:hAnsi="Calibri" w:cs="Calibri"/>
          <w:sz w:val="24"/>
          <w:szCs w:val="24"/>
          <w:lang w:val="es-CR" w:eastAsia="en-US"/>
        </w:rPr>
        <w:t>___________________</w:t>
      </w:r>
    </w:p>
    <w:p w14:paraId="090B2A58" w14:textId="55E29D6D" w:rsidR="002F01A3" w:rsidRPr="005347AC" w:rsidRDefault="002F01A3" w:rsidP="00D433D8">
      <w:pPr>
        <w:rPr>
          <w:rFonts w:ascii="Calibri" w:hAnsi="Calibri" w:cs="Calibri"/>
          <w:sz w:val="24"/>
          <w:szCs w:val="22"/>
        </w:rPr>
      </w:pPr>
    </w:p>
    <w:sectPr w:rsidR="002F01A3" w:rsidRPr="005347AC" w:rsidSect="005347AC">
      <w:headerReference w:type="default" r:id="rId6"/>
      <w:footerReference w:type="default" r:id="rId7"/>
      <w:pgSz w:w="12240" w:h="15840"/>
      <w:pgMar w:top="1440" w:right="1440" w:bottom="1440" w:left="1440" w:header="113"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CED2A9" w14:textId="77777777" w:rsidR="009F1DC1" w:rsidRDefault="009F1DC1" w:rsidP="006323EC">
      <w:r>
        <w:separator/>
      </w:r>
    </w:p>
  </w:endnote>
  <w:endnote w:type="continuationSeparator" w:id="0">
    <w:p w14:paraId="2A3AD692" w14:textId="77777777" w:rsidR="009F1DC1" w:rsidRDefault="009F1DC1" w:rsidP="006323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23AA9E" w14:textId="7FC45A79" w:rsidR="00D433D8" w:rsidRDefault="006A43D3" w:rsidP="00D433D8">
    <w:pPr>
      <w:pStyle w:val="Piedepgina"/>
      <w:tabs>
        <w:tab w:val="left" w:pos="420"/>
      </w:tabs>
      <w:rPr>
        <w:rFonts w:ascii="Segoe UI" w:hAnsi="Segoe UI" w:cs="Segoe UI"/>
        <w:color w:val="000000" w:themeColor="text1"/>
        <w:sz w:val="18"/>
        <w:szCs w:val="18"/>
        <w:lang w:val="es-CR"/>
      </w:rPr>
    </w:pPr>
    <w:r>
      <w:rPr>
        <w:noProof/>
        <w:lang w:val="es-CR" w:eastAsia="es-CR"/>
      </w:rPr>
      <w:drawing>
        <wp:inline distT="0" distB="0" distL="0" distR="0" wp14:anchorId="2ACFDBE1" wp14:editId="03330D66">
          <wp:extent cx="5800725" cy="156174"/>
          <wp:effectExtent l="0" t="0" r="0" b="0"/>
          <wp:docPr id="30169959" name="Picture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o&#10;&#10;Descripción generada automáticamente"/>
                  <pic:cNvPicPr/>
                </pic:nvPicPr>
                <pic:blipFill rotWithShape="1">
                  <a:blip r:embed="rId1">
                    <a:extLst>
                      <a:ext uri="{28A0092B-C50C-407E-A947-70E740481C1C}">
                        <a14:useLocalDpi xmlns:a14="http://schemas.microsoft.com/office/drawing/2010/main" val="0"/>
                      </a:ext>
                    </a:extLst>
                  </a:blip>
                  <a:srcRect t="17469" b="65082"/>
                  <a:stretch/>
                </pic:blipFill>
                <pic:spPr bwMode="auto">
                  <a:xfrm>
                    <a:off x="0" y="0"/>
                    <a:ext cx="6385216" cy="171910"/>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9072"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3"/>
      <w:gridCol w:w="4673"/>
      <w:gridCol w:w="2126"/>
    </w:tblGrid>
    <w:tr w:rsidR="005347AC" w:rsidRPr="006A43D3" w14:paraId="5BDA6CFF" w14:textId="77777777" w:rsidTr="005347AC">
      <w:trPr>
        <w:trHeight w:val="799"/>
      </w:trPr>
      <w:tc>
        <w:tcPr>
          <w:tcW w:w="2273" w:type="dxa"/>
          <w:vAlign w:val="center"/>
        </w:tcPr>
        <w:p w14:paraId="655520C6" w14:textId="28F5BB0D" w:rsidR="00D433D8" w:rsidRPr="005347AC" w:rsidRDefault="00D433D8" w:rsidP="00D433D8">
          <w:pPr>
            <w:rPr>
              <w:rFonts w:asciiTheme="minorHAnsi" w:hAnsiTheme="minorHAnsi" w:cstheme="minorHAnsi"/>
              <w:sz w:val="16"/>
              <w:szCs w:val="16"/>
            </w:rPr>
          </w:pPr>
          <w:bookmarkStart w:id="0" w:name="_Hlk170472391"/>
          <w:r w:rsidRPr="005347AC">
            <w:rPr>
              <w:rFonts w:asciiTheme="minorHAnsi" w:hAnsiTheme="minorHAnsi" w:cstheme="minorHAnsi"/>
              <w:sz w:val="16"/>
              <w:szCs w:val="16"/>
            </w:rPr>
            <w:t>Apdo. Postal 671-2250 SJ, CR.</w:t>
          </w:r>
          <w:r w:rsidR="005347AC">
            <w:rPr>
              <w:rFonts w:asciiTheme="minorHAnsi" w:hAnsiTheme="minorHAnsi" w:cstheme="minorHAnsi"/>
              <w:sz w:val="16"/>
              <w:szCs w:val="16"/>
            </w:rPr>
            <w:t xml:space="preserve"> </w:t>
          </w:r>
          <w:hyperlink r:id="rId2" w:history="1">
            <w:r w:rsidR="005347AC" w:rsidRPr="007E5EE2">
              <w:rPr>
                <w:rStyle w:val="Hipervnculo"/>
                <w:rFonts w:asciiTheme="minorHAnsi" w:hAnsiTheme="minorHAnsi" w:cstheme="minorHAnsi"/>
                <w:sz w:val="16"/>
                <w:szCs w:val="16"/>
              </w:rPr>
              <w:t>www.cecfunin.com</w:t>
            </w:r>
          </w:hyperlink>
          <w:r w:rsidR="005347AC">
            <w:rPr>
              <w:rFonts w:asciiTheme="minorHAnsi" w:hAnsiTheme="minorHAnsi" w:cstheme="minorHAnsi"/>
              <w:sz w:val="16"/>
              <w:szCs w:val="16"/>
            </w:rPr>
            <w:t xml:space="preserve"> </w:t>
          </w:r>
        </w:p>
      </w:tc>
      <w:tc>
        <w:tcPr>
          <w:tcW w:w="4673" w:type="dxa"/>
          <w:vAlign w:val="center"/>
        </w:tcPr>
        <w:sdt>
          <w:sdtPr>
            <w:rPr>
              <w:rFonts w:cstheme="minorHAnsi"/>
              <w:sz w:val="20"/>
              <w:szCs w:val="16"/>
            </w:rPr>
            <w:id w:val="439653315"/>
            <w:docPartObj>
              <w:docPartGallery w:val="Page Numbers (Top of Page)"/>
              <w:docPartUnique/>
            </w:docPartObj>
          </w:sdtPr>
          <w:sdtEndPr>
            <w:rPr>
              <w:sz w:val="18"/>
              <w:szCs w:val="14"/>
            </w:rPr>
          </w:sdtEndPr>
          <w:sdtContent>
            <w:p w14:paraId="15D8B9D0" w14:textId="79A9268E" w:rsidR="00D433D8" w:rsidRPr="005347AC" w:rsidRDefault="00D433D8" w:rsidP="00D433D8">
              <w:pPr>
                <w:pStyle w:val="Piedepgina"/>
                <w:jc w:val="center"/>
                <w:rPr>
                  <w:rFonts w:cstheme="minorHAnsi"/>
                  <w:sz w:val="18"/>
                  <w:szCs w:val="14"/>
                </w:rPr>
              </w:pPr>
              <w:r w:rsidRPr="00D433D8">
                <w:rPr>
                  <w:rFonts w:cstheme="minorHAnsi"/>
                  <w:sz w:val="16"/>
                  <w:szCs w:val="12"/>
                  <w:lang w:val="es-ES"/>
                </w:rPr>
                <w:t xml:space="preserve">Pág. </w:t>
              </w:r>
              <w:r w:rsidRPr="00D433D8">
                <w:rPr>
                  <w:rFonts w:cstheme="minorHAnsi"/>
                  <w:b/>
                  <w:bCs/>
                  <w:sz w:val="16"/>
                  <w:szCs w:val="16"/>
                </w:rPr>
                <w:fldChar w:fldCharType="begin"/>
              </w:r>
              <w:r w:rsidRPr="00D433D8">
                <w:rPr>
                  <w:rFonts w:cstheme="minorHAnsi"/>
                  <w:b/>
                  <w:bCs/>
                  <w:sz w:val="16"/>
                  <w:szCs w:val="12"/>
                  <w:lang w:val="es-CR"/>
                </w:rPr>
                <w:instrText>PAGE</w:instrText>
              </w:r>
              <w:r w:rsidRPr="00D433D8">
                <w:rPr>
                  <w:rFonts w:cstheme="minorHAnsi"/>
                  <w:b/>
                  <w:bCs/>
                  <w:sz w:val="16"/>
                  <w:szCs w:val="16"/>
                </w:rPr>
                <w:fldChar w:fldCharType="separate"/>
              </w:r>
              <w:r w:rsidRPr="00D433D8">
                <w:rPr>
                  <w:rFonts w:cstheme="minorHAnsi"/>
                  <w:b/>
                  <w:bCs/>
                  <w:sz w:val="16"/>
                  <w:szCs w:val="16"/>
                </w:rPr>
                <w:t>1</w:t>
              </w:r>
              <w:r w:rsidRPr="00D433D8">
                <w:rPr>
                  <w:rFonts w:cstheme="minorHAnsi"/>
                  <w:b/>
                  <w:bCs/>
                  <w:sz w:val="16"/>
                  <w:szCs w:val="16"/>
                </w:rPr>
                <w:fldChar w:fldCharType="end"/>
              </w:r>
              <w:r w:rsidRPr="00D433D8">
                <w:rPr>
                  <w:rFonts w:cstheme="minorHAnsi"/>
                  <w:sz w:val="16"/>
                  <w:szCs w:val="12"/>
                  <w:lang w:val="es-ES"/>
                </w:rPr>
                <w:t xml:space="preserve"> de </w:t>
              </w:r>
              <w:r w:rsidRPr="00D433D8">
                <w:rPr>
                  <w:rFonts w:cstheme="minorHAnsi"/>
                  <w:b/>
                  <w:bCs/>
                  <w:sz w:val="16"/>
                  <w:szCs w:val="16"/>
                </w:rPr>
                <w:fldChar w:fldCharType="begin"/>
              </w:r>
              <w:r w:rsidRPr="00D433D8">
                <w:rPr>
                  <w:rFonts w:cstheme="minorHAnsi"/>
                  <w:b/>
                  <w:bCs/>
                  <w:sz w:val="16"/>
                  <w:szCs w:val="12"/>
                  <w:lang w:val="es-CR"/>
                </w:rPr>
                <w:instrText>NUMPAGES</w:instrText>
              </w:r>
              <w:r w:rsidRPr="00D433D8">
                <w:rPr>
                  <w:rFonts w:cstheme="minorHAnsi"/>
                  <w:b/>
                  <w:bCs/>
                  <w:sz w:val="16"/>
                  <w:szCs w:val="16"/>
                </w:rPr>
                <w:fldChar w:fldCharType="separate"/>
              </w:r>
              <w:r w:rsidRPr="00D433D8">
                <w:rPr>
                  <w:rFonts w:cstheme="minorHAnsi"/>
                  <w:b/>
                  <w:bCs/>
                  <w:sz w:val="16"/>
                  <w:szCs w:val="16"/>
                </w:rPr>
                <w:t>2</w:t>
              </w:r>
              <w:r w:rsidRPr="00D433D8">
                <w:rPr>
                  <w:rFonts w:cstheme="minorHAnsi"/>
                  <w:b/>
                  <w:bCs/>
                  <w:sz w:val="16"/>
                  <w:szCs w:val="16"/>
                </w:rPr>
                <w:fldChar w:fldCharType="end"/>
              </w:r>
            </w:p>
          </w:sdtContent>
        </w:sdt>
      </w:tc>
      <w:tc>
        <w:tcPr>
          <w:tcW w:w="2126" w:type="dxa"/>
          <w:vAlign w:val="center"/>
        </w:tcPr>
        <w:p w14:paraId="2E46593E" w14:textId="76627D08" w:rsidR="00D433D8" w:rsidRPr="005347AC" w:rsidRDefault="00D433D8" w:rsidP="005347AC">
          <w:pPr>
            <w:rPr>
              <w:rFonts w:asciiTheme="minorHAnsi" w:hAnsiTheme="minorHAnsi" w:cstheme="minorHAnsi"/>
              <w:sz w:val="16"/>
              <w:szCs w:val="16"/>
              <w:lang w:val="en-US"/>
            </w:rPr>
          </w:pPr>
          <w:r w:rsidRPr="005347AC">
            <w:rPr>
              <w:rFonts w:asciiTheme="minorHAnsi" w:hAnsiTheme="minorHAnsi" w:cstheme="minorHAnsi"/>
              <w:sz w:val="16"/>
              <w:szCs w:val="16"/>
              <w:lang w:val="en-US"/>
            </w:rPr>
            <w:t>Tel (506)2668-1128 ext:1348</w:t>
          </w:r>
          <w:r w:rsidR="005347AC">
            <w:rPr>
              <w:rFonts w:asciiTheme="minorHAnsi" w:hAnsiTheme="minorHAnsi" w:cstheme="minorHAnsi"/>
              <w:sz w:val="16"/>
              <w:szCs w:val="16"/>
              <w:lang w:val="en-US"/>
            </w:rPr>
            <w:t xml:space="preserve"> </w:t>
          </w:r>
          <w:r w:rsidRPr="005347AC">
            <w:rPr>
              <w:rFonts w:asciiTheme="minorHAnsi" w:hAnsiTheme="minorHAnsi" w:cstheme="minorHAnsi"/>
              <w:sz w:val="16"/>
              <w:szCs w:val="16"/>
              <w:lang w:val="en-US"/>
            </w:rPr>
            <w:t xml:space="preserve">Email: </w:t>
          </w:r>
          <w:hyperlink r:id="rId3" w:history="1">
            <w:r w:rsidR="005347AC" w:rsidRPr="007E5EE2">
              <w:rPr>
                <w:rStyle w:val="Hipervnculo"/>
                <w:rFonts w:asciiTheme="minorHAnsi" w:hAnsiTheme="minorHAnsi" w:cstheme="minorHAnsi"/>
                <w:sz w:val="16"/>
                <w:szCs w:val="16"/>
                <w:lang w:val="en-US"/>
              </w:rPr>
              <w:t>cec@acibfunin.com</w:t>
            </w:r>
          </w:hyperlink>
          <w:r w:rsidR="005347AC">
            <w:rPr>
              <w:rFonts w:asciiTheme="minorHAnsi" w:hAnsiTheme="minorHAnsi" w:cstheme="minorHAnsi"/>
              <w:sz w:val="16"/>
              <w:szCs w:val="16"/>
              <w:lang w:val="en-US"/>
            </w:rPr>
            <w:t xml:space="preserve"> </w:t>
          </w:r>
        </w:p>
      </w:tc>
    </w:tr>
  </w:tbl>
  <w:bookmarkEnd w:id="0"/>
  <w:p w14:paraId="1C324D02" w14:textId="761DD591" w:rsidR="003409BA" w:rsidRPr="005347AC" w:rsidRDefault="003409BA" w:rsidP="005347AC">
    <w:pPr>
      <w:pStyle w:val="Piedepgina"/>
      <w:tabs>
        <w:tab w:val="left" w:pos="420"/>
      </w:tabs>
      <w:rPr>
        <w:rFonts w:ascii="Segoe UI" w:hAnsi="Segoe UI" w:cs="Segoe UI"/>
        <w:color w:val="000000" w:themeColor="text1"/>
        <w:sz w:val="18"/>
        <w:szCs w:val="18"/>
        <w:lang w:val="en-US"/>
      </w:rPr>
    </w:pPr>
    <w:r w:rsidRPr="005347AC">
      <w:rPr>
        <w:rFonts w:ascii="Segoe UI" w:hAnsi="Segoe UI" w:cs="Segoe UI"/>
        <w:color w:val="000000" w:themeColor="text1"/>
        <w:sz w:val="18"/>
        <w:szCs w:val="18"/>
        <w:lang w:val="en-US"/>
      </w:rPr>
      <w:tab/>
    </w:r>
    <w:r w:rsidRPr="005347AC">
      <w:rPr>
        <w:rFonts w:ascii="Segoe UI" w:hAnsi="Segoe UI" w:cs="Segoe UI"/>
        <w:color w:val="000000" w:themeColor="text1"/>
        <w:sz w:val="18"/>
        <w:szCs w:val="18"/>
        <w:lang w:val="en-US"/>
      </w:rPr>
      <w:tab/>
    </w:r>
  </w:p>
  <w:p w14:paraId="4F6DBEC7" w14:textId="311B11EE" w:rsidR="006323EC" w:rsidRPr="005347AC" w:rsidRDefault="006323EC" w:rsidP="00D433D8">
    <w:pPr>
      <w:pStyle w:val="Piedepgina"/>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C71559" w14:textId="77777777" w:rsidR="009F1DC1" w:rsidRDefault="009F1DC1" w:rsidP="006323EC">
      <w:r>
        <w:separator/>
      </w:r>
    </w:p>
  </w:footnote>
  <w:footnote w:type="continuationSeparator" w:id="0">
    <w:p w14:paraId="0FB5801A" w14:textId="77777777" w:rsidR="009F1DC1" w:rsidRDefault="009F1DC1" w:rsidP="006323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aconcuadrcula"/>
      <w:tblW w:w="9828" w:type="dxa"/>
      <w:tblInd w:w="-619" w:type="dxa"/>
      <w:tblBorders>
        <w:top w:val="single" w:sz="2" w:space="0" w:color="E7E6E6" w:themeColor="background2"/>
        <w:left w:val="single" w:sz="2" w:space="0" w:color="E7E6E6" w:themeColor="background2"/>
        <w:bottom w:val="single" w:sz="2" w:space="0" w:color="E7E6E6" w:themeColor="background2"/>
        <w:right w:val="single" w:sz="2" w:space="0" w:color="E7E6E6" w:themeColor="background2"/>
        <w:insideH w:val="single" w:sz="2" w:space="0" w:color="E7E6E6" w:themeColor="background2"/>
        <w:insideV w:val="single" w:sz="2" w:space="0" w:color="E7E6E6" w:themeColor="background2"/>
      </w:tblBorders>
      <w:tblLook w:val="04A0" w:firstRow="1" w:lastRow="0" w:firstColumn="1" w:lastColumn="0" w:noHBand="0" w:noVBand="1"/>
    </w:tblPr>
    <w:tblGrid>
      <w:gridCol w:w="2315"/>
      <w:gridCol w:w="6237"/>
      <w:gridCol w:w="1276"/>
    </w:tblGrid>
    <w:tr w:rsidR="00D433D8" w:rsidRPr="006C2E5D" w14:paraId="5C129C0D" w14:textId="77777777" w:rsidTr="006006C5">
      <w:trPr>
        <w:trHeight w:val="558"/>
      </w:trPr>
      <w:tc>
        <w:tcPr>
          <w:tcW w:w="2315" w:type="dxa"/>
          <w:vMerge w:val="restart"/>
        </w:tcPr>
        <w:p w14:paraId="31303044" w14:textId="77777777" w:rsidR="00D433D8" w:rsidRPr="0077437C" w:rsidRDefault="00D433D8" w:rsidP="00D433D8">
          <w:pPr>
            <w:pStyle w:val="Encabezado"/>
            <w:ind w:left="964"/>
            <w:jc w:val="both"/>
            <w:rPr>
              <w:rFonts w:cstheme="minorHAnsi"/>
              <w:lang w:val="es-CR"/>
            </w:rPr>
          </w:pPr>
          <w:r w:rsidRPr="008261FB">
            <w:rPr>
              <w:rFonts w:cstheme="minorHAnsi"/>
              <w:noProof/>
            </w:rPr>
            <w:drawing>
              <wp:anchor distT="0" distB="0" distL="0" distR="0" simplePos="0" relativeHeight="251667456" behindDoc="0" locked="0" layoutInCell="1" allowOverlap="1" wp14:anchorId="6233E693" wp14:editId="7C217442">
                <wp:simplePos x="0" y="0"/>
                <wp:positionH relativeFrom="page">
                  <wp:posOffset>178435</wp:posOffset>
                </wp:positionH>
                <wp:positionV relativeFrom="paragraph">
                  <wp:posOffset>115570</wp:posOffset>
                </wp:positionV>
                <wp:extent cx="1248006" cy="518040"/>
                <wp:effectExtent l="0" t="0" r="0" b="0"/>
                <wp:wrapNone/>
                <wp:docPr id="1" name="image1.jpeg"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Logotipo, nombre de la empresa&#10;&#10;Descripción generada automáticamente"/>
                        <pic:cNvPicPr/>
                      </pic:nvPicPr>
                      <pic:blipFill rotWithShape="1">
                        <a:blip r:embed="rId1" cstate="print"/>
                        <a:srcRect l="7974" t="25834" r="7500" b="37500"/>
                        <a:stretch/>
                      </pic:blipFill>
                      <pic:spPr bwMode="auto">
                        <a:xfrm>
                          <a:off x="0" y="0"/>
                          <a:ext cx="1248006" cy="5180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6237" w:type="dxa"/>
          <w:vAlign w:val="center"/>
        </w:tcPr>
        <w:p w14:paraId="20B872FA" w14:textId="77777777" w:rsidR="00D433D8" w:rsidRPr="008261FB" w:rsidRDefault="00D433D8" w:rsidP="00D433D8">
          <w:pPr>
            <w:pStyle w:val="Encabezado"/>
            <w:jc w:val="center"/>
            <w:rPr>
              <w:rFonts w:cstheme="minorHAnsi"/>
              <w:lang w:val="es-BO"/>
            </w:rPr>
          </w:pPr>
          <w:r w:rsidRPr="008261FB">
            <w:rPr>
              <w:rFonts w:cstheme="minorHAnsi"/>
              <w:lang w:val="es-BO"/>
            </w:rPr>
            <w:t xml:space="preserve">Comité Ético </w:t>
          </w:r>
          <w:r w:rsidRPr="008261FB">
            <w:rPr>
              <w:rFonts w:cstheme="minorHAnsi"/>
              <w:lang w:val="es-CR"/>
            </w:rPr>
            <w:t>Científico</w:t>
          </w:r>
          <w:r w:rsidRPr="008261FB">
            <w:rPr>
              <w:rFonts w:cstheme="minorHAnsi"/>
              <w:lang w:val="es-BO"/>
            </w:rPr>
            <w:t xml:space="preserve"> de la Fundación Inciensa (CEC-FUNIN)</w:t>
          </w:r>
        </w:p>
      </w:tc>
      <w:tc>
        <w:tcPr>
          <w:tcW w:w="1276" w:type="dxa"/>
          <w:vMerge w:val="restart"/>
          <w:vAlign w:val="center"/>
        </w:tcPr>
        <w:p w14:paraId="5F1FA53A" w14:textId="77777777" w:rsidR="00D433D8" w:rsidRPr="008261FB" w:rsidRDefault="00D433D8" w:rsidP="00D433D8">
          <w:pPr>
            <w:pStyle w:val="Encabezado"/>
            <w:jc w:val="center"/>
            <w:rPr>
              <w:rFonts w:cstheme="minorHAnsi"/>
              <w:lang w:val="es-BO"/>
            </w:rPr>
          </w:pPr>
          <w:r w:rsidRPr="008261FB">
            <w:rPr>
              <w:rFonts w:cstheme="minorHAnsi"/>
              <w:lang w:val="es-BO"/>
            </w:rPr>
            <w:t xml:space="preserve">Versión: </w:t>
          </w:r>
          <w:r>
            <w:rPr>
              <w:rFonts w:cstheme="minorHAnsi"/>
              <w:lang w:val="es-BO"/>
            </w:rPr>
            <w:t>4</w:t>
          </w:r>
          <w:r w:rsidRPr="008261FB">
            <w:rPr>
              <w:rFonts w:cstheme="minorHAnsi"/>
              <w:lang w:val="es-BO"/>
            </w:rPr>
            <w:t>.</w:t>
          </w:r>
          <w:r>
            <w:rPr>
              <w:rFonts w:cstheme="minorHAnsi"/>
              <w:lang w:val="es-BO"/>
            </w:rPr>
            <w:t>0</w:t>
          </w:r>
          <w:r w:rsidRPr="008261FB">
            <w:rPr>
              <w:rFonts w:cstheme="minorHAnsi"/>
              <w:lang w:val="es-BO"/>
            </w:rPr>
            <w:t>.</w:t>
          </w:r>
        </w:p>
      </w:tc>
    </w:tr>
    <w:tr w:rsidR="00D433D8" w:rsidRPr="004D4BE7" w14:paraId="206F2039" w14:textId="77777777" w:rsidTr="006006C5">
      <w:trPr>
        <w:trHeight w:val="560"/>
      </w:trPr>
      <w:tc>
        <w:tcPr>
          <w:tcW w:w="2315" w:type="dxa"/>
          <w:vMerge/>
        </w:tcPr>
        <w:p w14:paraId="50F993D6" w14:textId="77777777" w:rsidR="00D433D8" w:rsidRPr="008261FB" w:rsidRDefault="00D433D8" w:rsidP="00D433D8">
          <w:pPr>
            <w:pStyle w:val="Encabezado"/>
            <w:ind w:left="964"/>
            <w:jc w:val="both"/>
            <w:rPr>
              <w:rFonts w:cstheme="minorHAnsi"/>
              <w:noProof/>
            </w:rPr>
          </w:pPr>
        </w:p>
      </w:tc>
      <w:tc>
        <w:tcPr>
          <w:tcW w:w="6237" w:type="dxa"/>
          <w:vAlign w:val="center"/>
        </w:tcPr>
        <w:p w14:paraId="11A94EEA" w14:textId="77777777" w:rsidR="00D433D8" w:rsidRPr="008261FB" w:rsidRDefault="00D433D8" w:rsidP="00D433D8">
          <w:pPr>
            <w:pBdr>
              <w:top w:val="nil"/>
              <w:left w:val="nil"/>
              <w:bottom w:val="nil"/>
              <w:right w:val="nil"/>
              <w:between w:val="nil"/>
            </w:pBdr>
            <w:jc w:val="center"/>
            <w:rPr>
              <w:rFonts w:cstheme="minorHAnsi"/>
              <w:lang w:val="es-US"/>
            </w:rPr>
          </w:pPr>
          <w:r>
            <w:rPr>
              <w:rFonts w:eastAsia="Century Gothic" w:cstheme="minorHAnsi"/>
              <w:color w:val="000000"/>
              <w:lang w:val="es-US"/>
            </w:rPr>
            <w:t>Cálculo de canon</w:t>
          </w:r>
        </w:p>
      </w:tc>
      <w:tc>
        <w:tcPr>
          <w:tcW w:w="1276" w:type="dxa"/>
          <w:vMerge/>
          <w:vAlign w:val="center"/>
        </w:tcPr>
        <w:p w14:paraId="27451624" w14:textId="77777777" w:rsidR="00D433D8" w:rsidRPr="008261FB" w:rsidRDefault="00D433D8" w:rsidP="00D433D8">
          <w:pPr>
            <w:pStyle w:val="Encabezado"/>
            <w:jc w:val="center"/>
            <w:rPr>
              <w:rFonts w:cstheme="minorHAnsi"/>
              <w:lang w:val="es-BO"/>
            </w:rPr>
          </w:pPr>
        </w:p>
      </w:tc>
    </w:tr>
  </w:tbl>
  <w:p w14:paraId="47BD87B7" w14:textId="6B14E2C3" w:rsidR="006323EC" w:rsidRDefault="006323EC" w:rsidP="005347AC">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23EC"/>
    <w:rsid w:val="001E773C"/>
    <w:rsid w:val="00213FF8"/>
    <w:rsid w:val="0022636A"/>
    <w:rsid w:val="00230184"/>
    <w:rsid w:val="00265384"/>
    <w:rsid w:val="002F01A3"/>
    <w:rsid w:val="00304AEB"/>
    <w:rsid w:val="003109B4"/>
    <w:rsid w:val="0031796D"/>
    <w:rsid w:val="003409BA"/>
    <w:rsid w:val="0035410E"/>
    <w:rsid w:val="00447A1C"/>
    <w:rsid w:val="004E736B"/>
    <w:rsid w:val="005347AC"/>
    <w:rsid w:val="005812B1"/>
    <w:rsid w:val="005E258B"/>
    <w:rsid w:val="006323EC"/>
    <w:rsid w:val="00685B98"/>
    <w:rsid w:val="006A43D3"/>
    <w:rsid w:val="006B0884"/>
    <w:rsid w:val="006C4D9F"/>
    <w:rsid w:val="007A1A6E"/>
    <w:rsid w:val="008561B0"/>
    <w:rsid w:val="008D376B"/>
    <w:rsid w:val="0093646C"/>
    <w:rsid w:val="009F1DC1"/>
    <w:rsid w:val="00A17BE9"/>
    <w:rsid w:val="00A319F4"/>
    <w:rsid w:val="00BE39EC"/>
    <w:rsid w:val="00C234A8"/>
    <w:rsid w:val="00D433D8"/>
    <w:rsid w:val="00D67AF4"/>
    <w:rsid w:val="00E5720D"/>
    <w:rsid w:val="00F32F7F"/>
    <w:rsid w:val="00FD0F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2E1584"/>
  <w15:chartTrackingRefBased/>
  <w15:docId w15:val="{F5BD8D85-7FFC-9145-9FB2-A4576008E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0884"/>
    <w:pPr>
      <w:spacing w:before="120" w:after="120"/>
    </w:pPr>
    <w:rPr>
      <w:rFonts w:ascii="Arial" w:eastAsia="Times New Roman" w:hAnsi="Arial" w:cs="Times New Roman"/>
      <w:sz w:val="22"/>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323EC"/>
    <w:pPr>
      <w:tabs>
        <w:tab w:val="center" w:pos="4680"/>
        <w:tab w:val="right" w:pos="9360"/>
      </w:tabs>
      <w:spacing w:before="0" w:after="0"/>
    </w:pPr>
    <w:rPr>
      <w:rFonts w:asciiTheme="minorHAnsi" w:eastAsiaTheme="minorHAnsi" w:hAnsiTheme="minorHAnsi" w:cstheme="minorBidi"/>
      <w:sz w:val="24"/>
      <w:szCs w:val="24"/>
    </w:rPr>
  </w:style>
  <w:style w:type="character" w:customStyle="1" w:styleId="EncabezadoCar">
    <w:name w:val="Encabezado Car"/>
    <w:basedOn w:val="Fuentedeprrafopredeter"/>
    <w:link w:val="Encabezado"/>
    <w:uiPriority w:val="99"/>
    <w:qFormat/>
    <w:rsid w:val="006323EC"/>
  </w:style>
  <w:style w:type="paragraph" w:styleId="Piedepgina">
    <w:name w:val="footer"/>
    <w:basedOn w:val="Normal"/>
    <w:link w:val="PiedepginaCar"/>
    <w:uiPriority w:val="99"/>
    <w:unhideWhenUsed/>
    <w:rsid w:val="006323EC"/>
    <w:pPr>
      <w:tabs>
        <w:tab w:val="center" w:pos="4680"/>
        <w:tab w:val="right" w:pos="9360"/>
      </w:tabs>
      <w:spacing w:before="0" w:after="0"/>
    </w:pPr>
    <w:rPr>
      <w:rFonts w:asciiTheme="minorHAnsi" w:eastAsiaTheme="minorHAnsi" w:hAnsiTheme="minorHAnsi" w:cstheme="minorBidi"/>
      <w:sz w:val="24"/>
      <w:szCs w:val="24"/>
    </w:rPr>
  </w:style>
  <w:style w:type="character" w:customStyle="1" w:styleId="PiedepginaCar">
    <w:name w:val="Pie de página Car"/>
    <w:basedOn w:val="Fuentedeprrafopredeter"/>
    <w:link w:val="Piedepgina"/>
    <w:uiPriority w:val="99"/>
    <w:rsid w:val="006323EC"/>
  </w:style>
  <w:style w:type="paragraph" w:styleId="Revisin">
    <w:name w:val="Revision"/>
    <w:hidden/>
    <w:uiPriority w:val="99"/>
    <w:semiHidden/>
    <w:rsid w:val="00D433D8"/>
    <w:rPr>
      <w:rFonts w:ascii="Arial" w:eastAsia="Times New Roman" w:hAnsi="Arial" w:cs="Times New Roman"/>
      <w:sz w:val="22"/>
      <w:szCs w:val="20"/>
      <w:lang w:val="es-ES_tradnl"/>
    </w:rPr>
  </w:style>
  <w:style w:type="table" w:styleId="Tablaconcuadrcula">
    <w:name w:val="Table Grid"/>
    <w:basedOn w:val="Tablanormal"/>
    <w:uiPriority w:val="39"/>
    <w:rsid w:val="00D433D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D433D8"/>
    <w:rPr>
      <w:color w:val="0563C1" w:themeColor="hyperlink"/>
      <w:u w:val="single"/>
    </w:rPr>
  </w:style>
  <w:style w:type="paragraph" w:styleId="Textoindependiente3">
    <w:name w:val="Body Text 3"/>
    <w:basedOn w:val="Normal"/>
    <w:link w:val="Textoindependiente3Car"/>
    <w:uiPriority w:val="99"/>
    <w:semiHidden/>
    <w:unhideWhenUsed/>
    <w:rsid w:val="00D433D8"/>
    <w:pPr>
      <w:suppressAutoHyphens/>
    </w:pPr>
    <w:rPr>
      <w:rFonts w:cs="Arial"/>
      <w:sz w:val="16"/>
      <w:szCs w:val="16"/>
      <w:lang w:eastAsia="zh-CN"/>
    </w:rPr>
  </w:style>
  <w:style w:type="character" w:customStyle="1" w:styleId="Textoindependiente3Car">
    <w:name w:val="Texto independiente 3 Car"/>
    <w:basedOn w:val="Fuentedeprrafopredeter"/>
    <w:link w:val="Textoindependiente3"/>
    <w:uiPriority w:val="99"/>
    <w:semiHidden/>
    <w:rsid w:val="00D433D8"/>
    <w:rPr>
      <w:rFonts w:ascii="Arial" w:eastAsia="Times New Roman" w:hAnsi="Arial" w:cs="Arial"/>
      <w:sz w:val="16"/>
      <w:szCs w:val="16"/>
      <w:lang w:val="es-ES_tradnl" w:eastAsia="zh-CN"/>
    </w:rPr>
  </w:style>
  <w:style w:type="character" w:styleId="Mencinsinresolver">
    <w:name w:val="Unresolved Mention"/>
    <w:basedOn w:val="Fuentedeprrafopredeter"/>
    <w:uiPriority w:val="99"/>
    <w:semiHidden/>
    <w:unhideWhenUsed/>
    <w:rsid w:val="005347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mailto:cec@acibfunin.com" TargetMode="External"/><Relationship Id="rId2" Type="http://schemas.openxmlformats.org/officeDocument/2006/relationships/hyperlink" Target="http://www.cecfunin.com"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138</Words>
  <Characters>740</Characters>
  <Application>Microsoft Office Word</Application>
  <DocSecurity>0</DocSecurity>
  <Lines>19</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Nancy Salazar</cp:lastModifiedBy>
  <cp:revision>4</cp:revision>
  <dcterms:created xsi:type="dcterms:W3CDTF">2024-07-19T21:33:00Z</dcterms:created>
  <dcterms:modified xsi:type="dcterms:W3CDTF">2024-07-22T23:24:00Z</dcterms:modified>
</cp:coreProperties>
</file>